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523D82" w:rsidRPr="00D32C6B" w14:paraId="2B77E576" w14:textId="77777777" w:rsidTr="007E1D85">
        <w:tc>
          <w:tcPr>
            <w:tcW w:w="5211" w:type="dxa"/>
            <w:hideMark/>
          </w:tcPr>
          <w:p w14:paraId="5C114CB2" w14:textId="77777777" w:rsidR="007E1D85" w:rsidRPr="00D32C6B" w:rsidRDefault="007E1D85" w:rsidP="00D32C6B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1EB83769" w14:textId="77777777" w:rsidR="00864219" w:rsidRPr="00D32C6B" w:rsidRDefault="00864219" w:rsidP="00D32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32C6B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14:paraId="1C327C75" w14:textId="77777777" w:rsidR="00864219" w:rsidRPr="00D32C6B" w:rsidRDefault="00864219" w:rsidP="00D32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32C6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14:paraId="57DD48A7" w14:textId="77777777" w:rsidR="00CF098A" w:rsidRDefault="00864219" w:rsidP="00CF09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C6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РГУ «</w:t>
            </w:r>
            <w:r w:rsidR="00CF09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медицинского и фармацевтического контроля</w:t>
            </w:r>
          </w:p>
          <w:p w14:paraId="5F3918B1" w14:textId="77777777" w:rsidR="00CF098A" w:rsidRDefault="00CF098A" w:rsidP="00CF09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Министерства здравоохранения </w:t>
            </w:r>
          </w:p>
          <w:p w14:paraId="2C7518F7" w14:textId="77777777" w:rsidR="00864219" w:rsidRPr="00D32C6B" w:rsidRDefault="00CF098A" w:rsidP="00CF09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Казахстан</w:t>
            </w:r>
            <w:r w:rsidR="00864219" w:rsidRPr="00D32C6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»</w:t>
            </w:r>
          </w:p>
          <w:p w14:paraId="234B8D54" w14:textId="77777777" w:rsidR="00864219" w:rsidRPr="00D32C6B" w:rsidRDefault="00864219" w:rsidP="00D32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32C6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от «____» ____________20__г.</w:t>
            </w:r>
          </w:p>
          <w:p w14:paraId="2479A1F0" w14:textId="77777777" w:rsidR="00864219" w:rsidRPr="00D32C6B" w:rsidRDefault="00864219" w:rsidP="00D32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32C6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№ ______________</w:t>
            </w:r>
          </w:p>
          <w:p w14:paraId="69464688" w14:textId="77777777" w:rsidR="00864219" w:rsidRPr="00D32C6B" w:rsidRDefault="00864219" w:rsidP="00D32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14:paraId="480CC126" w14:textId="77777777" w:rsidR="00523D82" w:rsidRPr="00D32C6B" w:rsidRDefault="00523D82" w:rsidP="00D32C6B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C5A9E4E" w14:textId="77777777" w:rsidR="00523D82" w:rsidRPr="00D32C6B" w:rsidRDefault="00D46B0B" w:rsidP="00D32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32C6B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3D82" w:rsidRPr="00D32C6B" w14:paraId="7F2930BE" w14:textId="77777777" w:rsidTr="007E1D85">
        <w:tc>
          <w:tcPr>
            <w:tcW w:w="5211" w:type="dxa"/>
          </w:tcPr>
          <w:p w14:paraId="31AAB284" w14:textId="77777777" w:rsidR="00523D82" w:rsidRPr="00D32C6B" w:rsidRDefault="00523D82" w:rsidP="00D32C6B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7C8F32D6" w14:textId="77777777" w:rsidR="00523D82" w:rsidRPr="00D32C6B" w:rsidRDefault="00523D82" w:rsidP="00D32C6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C9E477C" w14:textId="77777777" w:rsidR="00523D82" w:rsidRPr="00D32C6B" w:rsidRDefault="00523D82" w:rsidP="00D32C6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14:paraId="6A3FDAEA" w14:textId="77777777" w:rsidR="00D76048" w:rsidRPr="00D32C6B" w:rsidRDefault="00506C9D" w:rsidP="0045538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2EBE2072" w14:textId="77777777" w:rsidR="00F23B95" w:rsidRPr="00D32C6B" w:rsidRDefault="00F23B95" w:rsidP="00D32C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EF7C4C" w14:textId="77777777" w:rsidR="00280121" w:rsidRPr="00D32C6B" w:rsidRDefault="00DB406A" w:rsidP="003434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14:paraId="57975D92" w14:textId="67483F22" w:rsidR="00B01011" w:rsidRDefault="008C511E" w:rsidP="008C51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>Цетиризин Спей</w:t>
      </w:r>
      <w:r w:rsidR="00100731" w:rsidRPr="00D32C6B">
        <w:rPr>
          <w:rFonts w:ascii="Times New Roman" w:eastAsia="TimesNewRomanPSMT" w:hAnsi="Times New Roman"/>
          <w:bCs/>
          <w:iCs/>
          <w:sz w:val="24"/>
          <w:szCs w:val="24"/>
          <w:lang w:eastAsia="ru-RU"/>
        </w:rPr>
        <w:t xml:space="preserve">, </w:t>
      </w:r>
      <w:r w:rsidR="006F2BE2" w:rsidRPr="00D32C6B">
        <w:rPr>
          <w:rFonts w:ascii="Times New Roman" w:hAnsi="Times New Roman"/>
          <w:sz w:val="24"/>
          <w:szCs w:val="24"/>
          <w:lang w:val="uk-UA"/>
        </w:rPr>
        <w:t>1 мг/мл, 120 мл</w:t>
      </w:r>
      <w:r w:rsidR="006F2BE2" w:rsidRPr="00D32C6B">
        <w:rPr>
          <w:rFonts w:ascii="Times New Roman" w:hAnsi="Times New Roman"/>
          <w:sz w:val="24"/>
          <w:szCs w:val="24"/>
        </w:rPr>
        <w:t>,</w:t>
      </w:r>
      <w:r w:rsidR="006F2BE2" w:rsidRPr="00D32C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р</w:t>
      </w:r>
      <w:r w:rsidRPr="008C511E">
        <w:rPr>
          <w:rFonts w:ascii="Times New Roman" w:hAnsi="Times New Roman"/>
          <w:sz w:val="24"/>
          <w:szCs w:val="24"/>
          <w:lang w:val="uk-UA"/>
        </w:rPr>
        <w:t>аствор</w:t>
      </w:r>
      <w:proofErr w:type="spellEnd"/>
      <w:r w:rsidRPr="008C511E">
        <w:rPr>
          <w:rFonts w:ascii="Times New Roman" w:hAnsi="Times New Roman"/>
          <w:sz w:val="24"/>
          <w:szCs w:val="24"/>
          <w:lang w:val="uk-UA"/>
        </w:rPr>
        <w:t xml:space="preserve"> для </w:t>
      </w:r>
      <w:proofErr w:type="spellStart"/>
      <w:r w:rsidRPr="008C511E">
        <w:rPr>
          <w:rFonts w:ascii="Times New Roman" w:hAnsi="Times New Roman"/>
          <w:sz w:val="24"/>
          <w:szCs w:val="24"/>
          <w:lang w:val="uk-UA"/>
        </w:rPr>
        <w:t>приема</w:t>
      </w:r>
      <w:proofErr w:type="spellEnd"/>
      <w:r w:rsidRPr="008C511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C511E">
        <w:rPr>
          <w:rFonts w:ascii="Times New Roman" w:hAnsi="Times New Roman"/>
          <w:sz w:val="24"/>
          <w:szCs w:val="24"/>
          <w:lang w:val="uk-UA"/>
        </w:rPr>
        <w:t>внутрь</w:t>
      </w:r>
      <w:proofErr w:type="spellEnd"/>
    </w:p>
    <w:p w14:paraId="59AAFB24" w14:textId="77777777" w:rsidR="008C511E" w:rsidRPr="00D32C6B" w:rsidRDefault="008C511E" w:rsidP="008C51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ED8C91" w14:textId="77777777" w:rsidR="003C07E3" w:rsidRPr="00D32C6B" w:rsidRDefault="003C07E3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2175220285"/>
      <w:bookmarkStart w:id="2" w:name="OCRUncertain022"/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p w14:paraId="08369169" w14:textId="77777777" w:rsidR="00C54CA0" w:rsidRPr="00D32C6B" w:rsidRDefault="00C54CA0" w:rsidP="00D32C6B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D32C6B">
        <w:rPr>
          <w:rFonts w:ascii="Times New Roman" w:eastAsia="TimesNewRomanPSMT" w:hAnsi="Times New Roman"/>
          <w:sz w:val="24"/>
          <w:szCs w:val="24"/>
          <w:lang w:eastAsia="ru-RU"/>
        </w:rPr>
        <w:t>2.1 Общее описание</w:t>
      </w:r>
    </w:p>
    <w:p w14:paraId="307530DA" w14:textId="77777777" w:rsidR="00C54CA0" w:rsidRPr="00D32C6B" w:rsidRDefault="00C54CA0" w:rsidP="00D32C6B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proofErr w:type="spellStart"/>
      <w:r w:rsidRPr="00D32C6B">
        <w:rPr>
          <w:rFonts w:ascii="Times New Roman" w:eastAsia="TimesNewRomanPSMT" w:hAnsi="Times New Roman"/>
          <w:sz w:val="24"/>
          <w:szCs w:val="24"/>
          <w:lang w:eastAsia="ru-RU"/>
        </w:rPr>
        <w:t>Цетиризина</w:t>
      </w:r>
      <w:proofErr w:type="spellEnd"/>
      <w:r w:rsidRPr="00D32C6B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proofErr w:type="spellStart"/>
      <w:r w:rsidRPr="00D32C6B">
        <w:rPr>
          <w:rFonts w:ascii="Times New Roman" w:eastAsia="TimesNewRomanPSMT" w:hAnsi="Times New Roman"/>
          <w:sz w:val="24"/>
          <w:szCs w:val="24"/>
          <w:lang w:eastAsia="ru-RU"/>
        </w:rPr>
        <w:t>дигидрохлорид</w:t>
      </w:r>
      <w:proofErr w:type="spellEnd"/>
    </w:p>
    <w:p w14:paraId="1ADFEE85" w14:textId="4FD5E302" w:rsidR="00C54CA0" w:rsidRPr="00D32C6B" w:rsidRDefault="00C54CA0" w:rsidP="00D32C6B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D32C6B">
        <w:rPr>
          <w:rFonts w:ascii="Times New Roman" w:eastAsia="TimesNewRomanPSMT" w:hAnsi="Times New Roman"/>
          <w:sz w:val="24"/>
          <w:szCs w:val="24"/>
          <w:lang w:eastAsia="ru-RU"/>
        </w:rPr>
        <w:t>2.2 Качественный и количественный состав</w:t>
      </w:r>
      <w:r w:rsidR="002B5546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bookmarkEnd w:id="1"/>
    <w:p w14:paraId="1BCE1732" w14:textId="77777777" w:rsidR="00C54CA0" w:rsidRPr="002D0638" w:rsidRDefault="005153BF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638">
        <w:rPr>
          <w:rFonts w:ascii="Times New Roman" w:hAnsi="Times New Roman"/>
          <w:sz w:val="24"/>
          <w:szCs w:val="24"/>
        </w:rPr>
        <w:t>Один</w:t>
      </w:r>
      <w:r w:rsidR="00270CCD" w:rsidRPr="002D0638">
        <w:rPr>
          <w:rFonts w:ascii="Times New Roman" w:hAnsi="Times New Roman"/>
          <w:sz w:val="24"/>
          <w:szCs w:val="24"/>
        </w:rPr>
        <w:t xml:space="preserve"> мл раствора содержит </w:t>
      </w:r>
    </w:p>
    <w:p w14:paraId="4C5C9974" w14:textId="77777777" w:rsidR="00481FA7" w:rsidRPr="00FA47C0" w:rsidRDefault="00C54CA0" w:rsidP="00481F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47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активное вещество - </w:t>
      </w:r>
      <w:proofErr w:type="spellStart"/>
      <w:r w:rsidR="00270CCD" w:rsidRPr="00FA47C0">
        <w:rPr>
          <w:rFonts w:ascii="Times New Roman" w:hAnsi="Times New Roman"/>
          <w:sz w:val="24"/>
          <w:szCs w:val="24"/>
        </w:rPr>
        <w:t>цетиризина</w:t>
      </w:r>
      <w:proofErr w:type="spellEnd"/>
      <w:r w:rsidR="00270CCD" w:rsidRPr="00FA47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0CCD" w:rsidRPr="00FA47C0">
        <w:rPr>
          <w:rFonts w:ascii="Times New Roman" w:hAnsi="Times New Roman"/>
          <w:sz w:val="24"/>
          <w:szCs w:val="24"/>
        </w:rPr>
        <w:t>дигидрохлорид</w:t>
      </w:r>
      <w:proofErr w:type="spellEnd"/>
      <w:r w:rsidRPr="00FA47C0">
        <w:rPr>
          <w:rFonts w:ascii="Times New Roman" w:hAnsi="Times New Roman"/>
          <w:sz w:val="24"/>
          <w:szCs w:val="24"/>
        </w:rPr>
        <w:t xml:space="preserve"> 1 мг</w:t>
      </w:r>
      <w:r w:rsidR="007B19A5" w:rsidRPr="00FA47C0">
        <w:rPr>
          <w:rFonts w:ascii="Times New Roman" w:hAnsi="Times New Roman"/>
          <w:sz w:val="24"/>
          <w:szCs w:val="24"/>
        </w:rPr>
        <w:t>.</w:t>
      </w:r>
    </w:p>
    <w:p w14:paraId="5B729193" w14:textId="47C26A22" w:rsidR="003333AC" w:rsidRDefault="00481FA7" w:rsidP="00481FA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4D96">
        <w:rPr>
          <w:rFonts w:ascii="Times New Roman" w:hAnsi="Times New Roman"/>
          <w:i/>
          <w:iCs/>
          <w:sz w:val="24"/>
          <w:szCs w:val="24"/>
          <w:lang w:val="kk-KZ" w:eastAsia="ru-RU"/>
        </w:rPr>
        <w:t>В</w:t>
      </w:r>
      <w:proofErr w:type="spellStart"/>
      <w:r w:rsidR="00A452A5" w:rsidRPr="00104D96">
        <w:rPr>
          <w:rFonts w:ascii="Times New Roman" w:hAnsi="Times New Roman"/>
          <w:i/>
          <w:iCs/>
          <w:sz w:val="24"/>
          <w:szCs w:val="24"/>
          <w:lang w:eastAsia="ru-RU"/>
        </w:rPr>
        <w:t>спомогательные</w:t>
      </w:r>
      <w:proofErr w:type="spellEnd"/>
      <w:r w:rsidR="00A452A5" w:rsidRPr="00104D9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вещества</w:t>
      </w:r>
      <w:r w:rsidR="00A452A5" w:rsidRPr="00104D96">
        <w:rPr>
          <w:rFonts w:ascii="Times New Roman" w:hAnsi="Times New Roman"/>
          <w:i/>
          <w:iCs/>
          <w:sz w:val="24"/>
          <w:szCs w:val="24"/>
        </w:rPr>
        <w:t>:</w:t>
      </w:r>
      <w:r w:rsidR="00A452A5" w:rsidRPr="00104D96">
        <w:rPr>
          <w:rFonts w:ascii="Times New Roman" w:hAnsi="Times New Roman"/>
          <w:iCs/>
          <w:sz w:val="24"/>
          <w:szCs w:val="24"/>
        </w:rPr>
        <w:t xml:space="preserve"> </w:t>
      </w:r>
      <w:r w:rsidR="003333AC" w:rsidRPr="00104D96">
        <w:rPr>
          <w:rFonts w:ascii="Times New Roman" w:hAnsi="Times New Roman"/>
          <w:iCs/>
          <w:sz w:val="24"/>
          <w:szCs w:val="24"/>
        </w:rPr>
        <w:t>сорбитол жидкий</w:t>
      </w:r>
      <w:r w:rsidR="00FA47C0" w:rsidRPr="00104D96">
        <w:rPr>
          <w:rFonts w:ascii="Times New Roman" w:hAnsi="Times New Roman"/>
          <w:iCs/>
          <w:sz w:val="24"/>
          <w:szCs w:val="24"/>
        </w:rPr>
        <w:t xml:space="preserve"> (</w:t>
      </w:r>
      <w:r w:rsidR="00FA47C0" w:rsidRPr="00104D96">
        <w:rPr>
          <w:rFonts w:ascii="Times New Roman" w:hAnsi="Times New Roman"/>
          <w:iCs/>
          <w:sz w:val="24"/>
          <w:szCs w:val="24"/>
          <w:lang w:val="en-US"/>
        </w:rPr>
        <w:t>E</w:t>
      </w:r>
      <w:r w:rsidR="00FA47C0" w:rsidRPr="00104D96">
        <w:rPr>
          <w:rFonts w:ascii="Times New Roman" w:hAnsi="Times New Roman"/>
          <w:iCs/>
          <w:sz w:val="24"/>
          <w:szCs w:val="24"/>
        </w:rPr>
        <w:t xml:space="preserve"> 420)</w:t>
      </w:r>
      <w:r w:rsidR="003333AC" w:rsidRPr="00104D96">
        <w:rPr>
          <w:rFonts w:ascii="Times New Roman" w:hAnsi="Times New Roman"/>
          <w:iCs/>
          <w:sz w:val="24"/>
          <w:szCs w:val="24"/>
        </w:rPr>
        <w:t>, натрия бензоат</w:t>
      </w:r>
      <w:r w:rsidR="00FA47C0" w:rsidRPr="00104D96">
        <w:rPr>
          <w:rFonts w:ascii="Times New Roman" w:hAnsi="Times New Roman"/>
          <w:iCs/>
          <w:sz w:val="24"/>
          <w:szCs w:val="24"/>
        </w:rPr>
        <w:t xml:space="preserve"> (Е 211)</w:t>
      </w:r>
      <w:r w:rsidR="003333AC" w:rsidRPr="00104D96">
        <w:rPr>
          <w:rFonts w:ascii="Times New Roman" w:hAnsi="Times New Roman"/>
          <w:iCs/>
          <w:sz w:val="24"/>
          <w:szCs w:val="24"/>
        </w:rPr>
        <w:t>, натрия цитрат.</w:t>
      </w:r>
    </w:p>
    <w:p w14:paraId="69B8C8F1" w14:textId="77777777" w:rsidR="003C07E3" w:rsidRPr="00D32C6B" w:rsidRDefault="00100731" w:rsidP="00D32C6B">
      <w:pPr>
        <w:pStyle w:val="a9"/>
        <w:kinsoku w:val="0"/>
        <w:overflowPunct w:val="0"/>
        <w:spacing w:after="0"/>
        <w:ind w:right="-1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П</w:t>
      </w:r>
      <w:r w:rsidRPr="00D32C6B">
        <w:rPr>
          <w:sz w:val="24"/>
          <w:szCs w:val="24"/>
        </w:rPr>
        <w:t>ол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й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пи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ок</w:t>
      </w:r>
      <w:r w:rsidRPr="00D32C6B">
        <w:rPr>
          <w:spacing w:val="-2"/>
          <w:sz w:val="24"/>
          <w:szCs w:val="24"/>
        </w:rPr>
        <w:t xml:space="preserve"> </w:t>
      </w:r>
      <w:r w:rsidR="00C54CA0" w:rsidRPr="00D32C6B">
        <w:rPr>
          <w:iCs/>
          <w:sz w:val="24"/>
          <w:szCs w:val="24"/>
        </w:rPr>
        <w:t xml:space="preserve">вспомогательных веществ см. в пункте 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л 6.1.</w:t>
      </w:r>
    </w:p>
    <w:p w14:paraId="7101AD79" w14:textId="77777777" w:rsidR="003544D7" w:rsidRPr="00D32C6B" w:rsidRDefault="003544D7" w:rsidP="00D32C6B">
      <w:pPr>
        <w:pStyle w:val="a9"/>
        <w:kinsoku w:val="0"/>
        <w:overflowPunct w:val="0"/>
        <w:spacing w:after="0"/>
        <w:ind w:right="4393"/>
        <w:jc w:val="both"/>
        <w:rPr>
          <w:sz w:val="24"/>
          <w:szCs w:val="24"/>
        </w:rPr>
      </w:pPr>
    </w:p>
    <w:p w14:paraId="6868F8AF" w14:textId="77777777" w:rsidR="00B7231F" w:rsidRPr="00D32C6B" w:rsidRDefault="00B7231F" w:rsidP="0034345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86"/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p w14:paraId="21F32592" w14:textId="5F5CD98D" w:rsidR="004F5726" w:rsidRDefault="004F5726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4F5726">
        <w:rPr>
          <w:rFonts w:ascii="Times New Roman" w:hAnsi="Times New Roman"/>
          <w:sz w:val="24"/>
          <w:szCs w:val="24"/>
        </w:rPr>
        <w:t xml:space="preserve">аствор для приема внутрь </w:t>
      </w:r>
    </w:p>
    <w:p w14:paraId="4B381E6A" w14:textId="60BBDBFB" w:rsidR="00993926" w:rsidRPr="00D32C6B" w:rsidRDefault="00993926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Прозрачная бесцветная </w:t>
      </w:r>
      <w:r w:rsidR="0027101E">
        <w:rPr>
          <w:rFonts w:ascii="Times New Roman" w:hAnsi="Times New Roman"/>
          <w:sz w:val="24"/>
          <w:szCs w:val="24"/>
        </w:rPr>
        <w:t xml:space="preserve">маловязкая </w:t>
      </w:r>
      <w:r w:rsidRPr="00D32C6B">
        <w:rPr>
          <w:rFonts w:ascii="Times New Roman" w:hAnsi="Times New Roman"/>
          <w:sz w:val="24"/>
          <w:szCs w:val="24"/>
        </w:rPr>
        <w:t xml:space="preserve">жидкость с характерным приятным фруктовым запахом </w:t>
      </w:r>
    </w:p>
    <w:p w14:paraId="42F3A87E" w14:textId="77777777" w:rsidR="00993926" w:rsidRPr="00FA47C0" w:rsidRDefault="00993926" w:rsidP="00D32C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3"/>
    <w:p w14:paraId="1893B767" w14:textId="77777777" w:rsidR="002C1660" w:rsidRPr="00D32C6B" w:rsidRDefault="00B7231F" w:rsidP="00D32C6B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2"/>
      <w:r w:rsidR="00384EFD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75EFA4C9" w14:textId="77777777" w:rsidR="005444B2" w:rsidRPr="00D32C6B" w:rsidRDefault="00B7231F" w:rsidP="0034345A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D32C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D32C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D32C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D32C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14:paraId="05919FF8" w14:textId="77777777" w:rsidR="00561C12" w:rsidRPr="0034345A" w:rsidRDefault="00DD584C" w:rsidP="0034345A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 w:bidi="ru-RU"/>
        </w:rPr>
      </w:pPr>
      <w:r w:rsidRPr="0034345A">
        <w:rPr>
          <w:rFonts w:ascii="Times New Roman" w:eastAsia="Times New Roman" w:hAnsi="Times New Roman"/>
          <w:i/>
          <w:color w:val="000000"/>
          <w:sz w:val="24"/>
          <w:szCs w:val="24"/>
          <w:lang w:eastAsia="hu-HU" w:bidi="ru-RU"/>
        </w:rPr>
        <w:t>Для взрослых и детей старше 2</w:t>
      </w:r>
      <w:r w:rsidR="00D371B6" w:rsidRPr="0034345A">
        <w:rPr>
          <w:rFonts w:ascii="Times New Roman" w:eastAsia="Times New Roman" w:hAnsi="Times New Roman"/>
          <w:i/>
          <w:color w:val="000000"/>
          <w:sz w:val="24"/>
          <w:szCs w:val="24"/>
          <w:lang w:eastAsia="hu-HU" w:bidi="ru-RU"/>
        </w:rPr>
        <w:t>-х</w:t>
      </w:r>
      <w:r w:rsidR="0005457F" w:rsidRPr="0034345A">
        <w:rPr>
          <w:rFonts w:ascii="Times New Roman" w:eastAsia="Times New Roman" w:hAnsi="Times New Roman"/>
          <w:i/>
          <w:color w:val="000000"/>
          <w:sz w:val="24"/>
          <w:szCs w:val="24"/>
          <w:lang w:eastAsia="hu-HU" w:bidi="ru-RU"/>
        </w:rPr>
        <w:t xml:space="preserve"> лет</w:t>
      </w:r>
      <w:r w:rsidR="0095747E" w:rsidRPr="0034345A">
        <w:rPr>
          <w:rFonts w:ascii="Times New Roman" w:eastAsia="Times New Roman" w:hAnsi="Times New Roman"/>
          <w:i/>
          <w:color w:val="000000"/>
          <w:sz w:val="24"/>
          <w:szCs w:val="24"/>
          <w:lang w:eastAsia="hu-HU" w:bidi="ru-RU"/>
        </w:rPr>
        <w:t>:</w:t>
      </w:r>
    </w:p>
    <w:p w14:paraId="3EB2A4C4" w14:textId="77777777" w:rsidR="00561C12" w:rsidRPr="00D32C6B" w:rsidRDefault="003544D7" w:rsidP="0034345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</w:pPr>
      <w:r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 xml:space="preserve">для </w:t>
      </w:r>
      <w:r w:rsidR="00D371B6"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>облегчения</w:t>
      </w:r>
      <w:r w:rsidR="00561C12"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 xml:space="preserve"> назальных и глазных симптомов сезонного и круглогодичного аллергического ринита </w:t>
      </w:r>
    </w:p>
    <w:p w14:paraId="6667CB77" w14:textId="77777777" w:rsidR="00187B70" w:rsidRPr="00D32C6B" w:rsidRDefault="003544D7" w:rsidP="0034345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</w:pPr>
      <w:r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 xml:space="preserve">для </w:t>
      </w:r>
      <w:r w:rsidR="00D371B6"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>облегчения</w:t>
      </w:r>
      <w:r w:rsidR="00561C12"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 xml:space="preserve"> симптомов </w:t>
      </w:r>
      <w:r w:rsidR="00D371B6"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 xml:space="preserve">хронической идиопатической </w:t>
      </w:r>
      <w:r w:rsidR="00187B70" w:rsidRPr="00D32C6B">
        <w:rPr>
          <w:rFonts w:ascii="Times New Roman" w:eastAsia="Times New Roman" w:hAnsi="Times New Roman"/>
          <w:color w:val="000000"/>
          <w:sz w:val="24"/>
          <w:szCs w:val="24"/>
          <w:lang w:eastAsia="hu-HU" w:bidi="ru-RU"/>
        </w:rPr>
        <w:t>крапивницы.</w:t>
      </w:r>
    </w:p>
    <w:p w14:paraId="36F59362" w14:textId="77777777" w:rsidR="00AE7922" w:rsidRPr="00D32C6B" w:rsidRDefault="00AE7922" w:rsidP="00D32C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23F9CF" w14:textId="77777777" w:rsidR="00B7231F" w:rsidRPr="00D32C6B" w:rsidRDefault="00B7231F" w:rsidP="00D32C6B">
      <w:pPr>
        <w:pStyle w:val="ac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4" w:name="2175220274"/>
      <w:r w:rsidRPr="00D32C6B">
        <w:rPr>
          <w:rFonts w:ascii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2D33408F" w14:textId="77777777" w:rsidR="00891EB8" w:rsidRPr="00D32C6B" w:rsidRDefault="00B7231F" w:rsidP="00D32C6B">
      <w:pPr>
        <w:pStyle w:val="ac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Режим дозирования </w:t>
      </w:r>
    </w:p>
    <w:bookmarkEnd w:id="4"/>
    <w:p w14:paraId="224076EE" w14:textId="77777777" w:rsidR="005A34B8" w:rsidRPr="0034345A" w:rsidRDefault="005A34B8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34345A">
        <w:rPr>
          <w:rFonts w:ascii="Times New Roman" w:hAnsi="Times New Roman"/>
          <w:i/>
          <w:sz w:val="24"/>
          <w:szCs w:val="24"/>
          <w:u w:val="single"/>
        </w:rPr>
        <w:t>Дети в возрасте от 2 до 6 лет</w:t>
      </w:r>
      <w:r w:rsidRPr="0034345A">
        <w:rPr>
          <w:rFonts w:ascii="Times New Roman" w:hAnsi="Times New Roman"/>
          <w:sz w:val="24"/>
          <w:szCs w:val="24"/>
        </w:rPr>
        <w:t>: половина мерной ложки (</w:t>
      </w:r>
      <w:r w:rsidR="00455780" w:rsidRPr="0034345A">
        <w:rPr>
          <w:rFonts w:ascii="Times New Roman" w:hAnsi="Times New Roman"/>
          <w:sz w:val="24"/>
          <w:szCs w:val="24"/>
        </w:rPr>
        <w:t xml:space="preserve">по </w:t>
      </w:r>
      <w:r w:rsidRPr="0034345A">
        <w:rPr>
          <w:rFonts w:ascii="Times New Roman" w:hAnsi="Times New Roman"/>
          <w:sz w:val="24"/>
          <w:szCs w:val="24"/>
        </w:rPr>
        <w:t>2,5 мг</w:t>
      </w:r>
      <w:r w:rsidR="00455780" w:rsidRPr="0034345A">
        <w:rPr>
          <w:rFonts w:ascii="Times New Roman" w:hAnsi="Times New Roman"/>
          <w:sz w:val="24"/>
          <w:szCs w:val="24"/>
        </w:rPr>
        <w:t xml:space="preserve">, т.е. </w:t>
      </w:r>
      <w:r w:rsidR="006F2BE2" w:rsidRPr="0034345A">
        <w:rPr>
          <w:rFonts w:ascii="Times New Roman" w:hAnsi="Times New Roman"/>
          <w:sz w:val="24"/>
          <w:szCs w:val="24"/>
        </w:rPr>
        <w:t xml:space="preserve"> 2,5 мл орального раствора</w:t>
      </w:r>
      <w:r w:rsidR="00455780" w:rsidRPr="0034345A">
        <w:rPr>
          <w:rFonts w:ascii="Times New Roman" w:hAnsi="Times New Roman"/>
          <w:sz w:val="24"/>
          <w:szCs w:val="24"/>
        </w:rPr>
        <w:t xml:space="preserve"> внутрь</w:t>
      </w:r>
      <w:r w:rsidR="009E5159" w:rsidRPr="0034345A">
        <w:rPr>
          <w:rFonts w:ascii="Times New Roman" w:hAnsi="Times New Roman"/>
          <w:sz w:val="24"/>
          <w:szCs w:val="24"/>
        </w:rPr>
        <w:t>) два раза в день.</w:t>
      </w:r>
    </w:p>
    <w:p w14:paraId="1E1F5F28" w14:textId="77777777" w:rsidR="005A34B8" w:rsidRPr="0034345A" w:rsidRDefault="005A34B8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34345A">
        <w:rPr>
          <w:rFonts w:ascii="Times New Roman" w:hAnsi="Times New Roman"/>
          <w:i/>
          <w:sz w:val="24"/>
          <w:szCs w:val="24"/>
          <w:u w:val="single"/>
        </w:rPr>
        <w:t>Дети в возрасте от 6 до 12 лет</w:t>
      </w:r>
      <w:r w:rsidRPr="0034345A">
        <w:rPr>
          <w:rFonts w:ascii="Times New Roman" w:hAnsi="Times New Roman"/>
          <w:sz w:val="24"/>
          <w:szCs w:val="24"/>
        </w:rPr>
        <w:t>: полная мерная ложка (</w:t>
      </w:r>
      <w:r w:rsidR="00455780" w:rsidRPr="0034345A">
        <w:rPr>
          <w:rFonts w:ascii="Times New Roman" w:hAnsi="Times New Roman"/>
          <w:sz w:val="24"/>
          <w:szCs w:val="24"/>
        </w:rPr>
        <w:t xml:space="preserve">по </w:t>
      </w:r>
      <w:r w:rsidRPr="0034345A">
        <w:rPr>
          <w:rFonts w:ascii="Times New Roman" w:hAnsi="Times New Roman"/>
          <w:sz w:val="24"/>
          <w:szCs w:val="24"/>
        </w:rPr>
        <w:t>5</w:t>
      </w:r>
      <w:r w:rsidR="00F82539" w:rsidRPr="0034345A">
        <w:rPr>
          <w:rFonts w:ascii="Times New Roman" w:hAnsi="Times New Roman"/>
          <w:sz w:val="24"/>
          <w:szCs w:val="24"/>
        </w:rPr>
        <w:t xml:space="preserve"> мг</w:t>
      </w:r>
      <w:r w:rsidR="00455780" w:rsidRPr="0034345A">
        <w:rPr>
          <w:rFonts w:ascii="Times New Roman" w:hAnsi="Times New Roman"/>
          <w:sz w:val="24"/>
          <w:szCs w:val="24"/>
        </w:rPr>
        <w:t xml:space="preserve">, т.е. </w:t>
      </w:r>
      <w:r w:rsidR="006F2BE2" w:rsidRPr="0034345A">
        <w:rPr>
          <w:rFonts w:ascii="Times New Roman" w:hAnsi="Times New Roman"/>
          <w:sz w:val="24"/>
          <w:szCs w:val="24"/>
        </w:rPr>
        <w:t>5 мл орального раствора</w:t>
      </w:r>
      <w:r w:rsidR="00455780" w:rsidRPr="0034345A">
        <w:rPr>
          <w:rFonts w:ascii="Times New Roman" w:hAnsi="Times New Roman"/>
          <w:sz w:val="24"/>
          <w:szCs w:val="24"/>
        </w:rPr>
        <w:t xml:space="preserve"> внутрь</w:t>
      </w:r>
      <w:r w:rsidRPr="0034345A">
        <w:rPr>
          <w:rFonts w:ascii="Times New Roman" w:hAnsi="Times New Roman"/>
          <w:sz w:val="24"/>
          <w:szCs w:val="24"/>
        </w:rPr>
        <w:t>) два раза в день</w:t>
      </w:r>
      <w:r w:rsidR="009E5159" w:rsidRPr="0034345A">
        <w:rPr>
          <w:rFonts w:ascii="Times New Roman" w:hAnsi="Times New Roman"/>
          <w:sz w:val="24"/>
          <w:szCs w:val="24"/>
        </w:rPr>
        <w:t>.</w:t>
      </w:r>
    </w:p>
    <w:p w14:paraId="34923B14" w14:textId="77777777" w:rsidR="009E5159" w:rsidRPr="0034345A" w:rsidRDefault="009E5159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45A">
        <w:rPr>
          <w:rFonts w:ascii="Times New Roman" w:hAnsi="Times New Roman"/>
          <w:i/>
          <w:sz w:val="24"/>
          <w:szCs w:val="24"/>
          <w:u w:val="single"/>
        </w:rPr>
        <w:t>Взрослые и подростки старше 12 лет</w:t>
      </w:r>
      <w:r w:rsidRPr="0034345A">
        <w:rPr>
          <w:rFonts w:ascii="Times New Roman" w:hAnsi="Times New Roman"/>
          <w:sz w:val="24"/>
          <w:szCs w:val="24"/>
          <w:u w:val="single"/>
        </w:rPr>
        <w:t>:</w:t>
      </w:r>
      <w:r w:rsidRPr="0034345A">
        <w:rPr>
          <w:rFonts w:ascii="Times New Roman" w:hAnsi="Times New Roman"/>
          <w:sz w:val="24"/>
          <w:szCs w:val="24"/>
        </w:rPr>
        <w:t xml:space="preserve"> по 2 полные мерные ложки (по 10 мг, т.е. 10 мл орального раствора внутрь) один раз в день. Иногда для достижения лечебного эффекта может быть достаточно начальной дозы – 1-ой полной мерной ложки (5 мг).</w:t>
      </w:r>
    </w:p>
    <w:p w14:paraId="68F134EC" w14:textId="77777777" w:rsidR="009F5A85" w:rsidRPr="0034345A" w:rsidRDefault="00B21CF0" w:rsidP="00D32C6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4345A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Особые группы пациентов</w:t>
      </w:r>
    </w:p>
    <w:p w14:paraId="08882697" w14:textId="77777777" w:rsidR="00C77910" w:rsidRPr="0034345A" w:rsidRDefault="00C77910" w:rsidP="00D32C6B">
      <w:pPr>
        <w:spacing w:after="0" w:line="240" w:lineRule="auto"/>
        <w:jc w:val="both"/>
        <w:outlineLvl w:val="2"/>
        <w:rPr>
          <w:rFonts w:ascii="Times New Roman" w:eastAsia="Microsoft Sans Serif" w:hAnsi="Times New Roman"/>
          <w:i/>
          <w:sz w:val="24"/>
          <w:szCs w:val="24"/>
        </w:rPr>
      </w:pPr>
      <w:bookmarkStart w:id="5" w:name="bookmark18"/>
      <w:r w:rsidRPr="0034345A">
        <w:rPr>
          <w:rFonts w:ascii="Times New Roman" w:hAnsi="Times New Roman"/>
          <w:i/>
          <w:sz w:val="24"/>
          <w:szCs w:val="24"/>
        </w:rPr>
        <w:t>Дети</w:t>
      </w:r>
    </w:p>
    <w:p w14:paraId="6A3D3510" w14:textId="77777777" w:rsidR="00993926" w:rsidRPr="0034345A" w:rsidRDefault="00295B56" w:rsidP="00D32C6B">
      <w:pPr>
        <w:pStyle w:val="a3"/>
        <w:spacing w:before="0" w:beforeAutospacing="0" w:after="0" w:afterAutospacing="0"/>
        <w:jc w:val="both"/>
      </w:pPr>
      <w:r w:rsidRPr="0034345A">
        <w:t>Детям</w:t>
      </w:r>
      <w:r w:rsidR="001F3F33" w:rsidRPr="0034345A">
        <w:t xml:space="preserve"> с почечной недостаточностью, доза должна быть скорректирована индивидуально (с учетом почечного клиренса,</w:t>
      </w:r>
      <w:r w:rsidR="001F3F33" w:rsidRPr="0034345A">
        <w:rPr>
          <w:color w:val="FF0000"/>
        </w:rPr>
        <w:t xml:space="preserve"> </w:t>
      </w:r>
      <w:r w:rsidR="001F3F33" w:rsidRPr="0034345A">
        <w:t>его возраста и массы тела).</w:t>
      </w:r>
    </w:p>
    <w:p w14:paraId="49298838" w14:textId="77777777" w:rsidR="009F5A85" w:rsidRPr="0034345A" w:rsidRDefault="009F5A85" w:rsidP="00D32C6B">
      <w:pPr>
        <w:pStyle w:val="a3"/>
        <w:spacing w:before="0" w:beforeAutospacing="0" w:after="0" w:afterAutospacing="0"/>
        <w:jc w:val="both"/>
      </w:pPr>
      <w:r w:rsidRPr="0034345A">
        <w:rPr>
          <w:rFonts w:eastAsia="Microsoft Sans Serif"/>
          <w:bCs/>
          <w:i/>
          <w:lang w:bidi="ru-RU"/>
        </w:rPr>
        <w:t>Пациент</w:t>
      </w:r>
      <w:r w:rsidR="00C77910" w:rsidRPr="0034345A">
        <w:rPr>
          <w:rFonts w:eastAsia="Microsoft Sans Serif"/>
          <w:bCs/>
          <w:i/>
          <w:lang w:bidi="ru-RU"/>
        </w:rPr>
        <w:t>ы</w:t>
      </w:r>
      <w:r w:rsidRPr="0034345A">
        <w:rPr>
          <w:rFonts w:eastAsia="Microsoft Sans Serif"/>
          <w:bCs/>
          <w:i/>
          <w:lang w:bidi="ru-RU"/>
        </w:rPr>
        <w:t xml:space="preserve"> пожилого возраста</w:t>
      </w:r>
    </w:p>
    <w:bookmarkEnd w:id="5"/>
    <w:p w14:paraId="595BAB47" w14:textId="77777777" w:rsidR="00993926" w:rsidRPr="0034345A" w:rsidRDefault="003544D7" w:rsidP="00D32C6B">
      <w:pPr>
        <w:pStyle w:val="a3"/>
        <w:spacing w:before="0" w:beforeAutospacing="0" w:after="0" w:afterAutospacing="0"/>
        <w:jc w:val="both"/>
      </w:pPr>
      <w:r w:rsidRPr="0034345A">
        <w:lastRenderedPageBreak/>
        <w:t>По имеющим</w:t>
      </w:r>
      <w:r w:rsidR="001F3F33" w:rsidRPr="0034345A">
        <w:t xml:space="preserve">ся </w:t>
      </w:r>
      <w:r w:rsidRPr="0034345A">
        <w:t>данным,</w:t>
      </w:r>
      <w:r w:rsidR="001F3F33" w:rsidRPr="0034345A">
        <w:t xml:space="preserve"> не</w:t>
      </w:r>
      <w:r w:rsidRPr="0034345A">
        <w:t xml:space="preserve"> требуется</w:t>
      </w:r>
      <w:r w:rsidR="001F3F33" w:rsidRPr="0034345A">
        <w:t xml:space="preserve"> уменьшение дозы </w:t>
      </w:r>
      <w:r w:rsidR="001F3AC2" w:rsidRPr="0034345A">
        <w:t>у пожилых</w:t>
      </w:r>
      <w:r w:rsidR="001F3F33" w:rsidRPr="0034345A">
        <w:t xml:space="preserve"> </w:t>
      </w:r>
      <w:r w:rsidR="001F3AC2" w:rsidRPr="0034345A">
        <w:t>пациентов</w:t>
      </w:r>
      <w:r w:rsidR="001F3F33" w:rsidRPr="0034345A">
        <w:t xml:space="preserve"> </w:t>
      </w:r>
      <w:r w:rsidRPr="0034345A">
        <w:t>с</w:t>
      </w:r>
      <w:r w:rsidR="001F3F33" w:rsidRPr="0034345A">
        <w:t xml:space="preserve"> </w:t>
      </w:r>
      <w:r w:rsidRPr="0034345A">
        <w:t>нормальной функцией</w:t>
      </w:r>
      <w:r w:rsidR="001F3F33" w:rsidRPr="0034345A">
        <w:t xml:space="preserve"> почек.</w:t>
      </w:r>
      <w:bookmarkStart w:id="6" w:name="bookmark19"/>
    </w:p>
    <w:p w14:paraId="2CC6A1F4" w14:textId="77777777" w:rsidR="009F5A85" w:rsidRPr="0034345A" w:rsidRDefault="009F5A85" w:rsidP="00D32C6B">
      <w:pPr>
        <w:pStyle w:val="a3"/>
        <w:spacing w:before="0" w:beforeAutospacing="0" w:after="0" w:afterAutospacing="0"/>
        <w:jc w:val="both"/>
      </w:pPr>
      <w:r w:rsidRPr="0034345A">
        <w:rPr>
          <w:rFonts w:eastAsia="Microsoft Sans Serif"/>
          <w:bCs/>
          <w:i/>
          <w:lang w:bidi="ru-RU"/>
        </w:rPr>
        <w:t>Пациент</w:t>
      </w:r>
      <w:r w:rsidR="00C77910" w:rsidRPr="0034345A">
        <w:rPr>
          <w:rFonts w:eastAsia="Microsoft Sans Serif"/>
          <w:bCs/>
          <w:i/>
          <w:lang w:bidi="ru-RU"/>
        </w:rPr>
        <w:t>ы</w:t>
      </w:r>
      <w:r w:rsidRPr="0034345A">
        <w:rPr>
          <w:rFonts w:eastAsia="Microsoft Sans Serif"/>
          <w:bCs/>
          <w:i/>
          <w:lang w:bidi="ru-RU"/>
        </w:rPr>
        <w:t xml:space="preserve"> с печеночной недостаточностью</w:t>
      </w:r>
      <w:bookmarkEnd w:id="6"/>
    </w:p>
    <w:p w14:paraId="5B3FDB57" w14:textId="77777777" w:rsidR="00971426" w:rsidRPr="0034345A" w:rsidRDefault="003544D7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45A">
        <w:rPr>
          <w:rFonts w:ascii="Times New Roman" w:hAnsi="Times New Roman"/>
          <w:sz w:val="24"/>
          <w:szCs w:val="24"/>
        </w:rPr>
        <w:t>Нет необходимости в коррекции</w:t>
      </w:r>
      <w:r w:rsidR="001F3F33" w:rsidRPr="0034345A">
        <w:rPr>
          <w:rFonts w:ascii="Times New Roman" w:hAnsi="Times New Roman"/>
          <w:sz w:val="24"/>
          <w:szCs w:val="24"/>
        </w:rPr>
        <w:t xml:space="preserve"> дозы пациентам, имеющим только печеночную недостаточность.</w:t>
      </w:r>
      <w:r w:rsidR="00971426" w:rsidRPr="0034345A">
        <w:rPr>
          <w:rFonts w:ascii="Times New Roman" w:hAnsi="Times New Roman"/>
          <w:sz w:val="24"/>
          <w:szCs w:val="24"/>
        </w:rPr>
        <w:t xml:space="preserve"> </w:t>
      </w:r>
      <w:r w:rsidR="00AE7FB6" w:rsidRPr="0034345A">
        <w:rPr>
          <w:rStyle w:val="y2iqfc"/>
          <w:rFonts w:ascii="Times New Roman" w:hAnsi="Times New Roman"/>
          <w:sz w:val="24"/>
          <w:szCs w:val="24"/>
        </w:rPr>
        <w:t>У пациентов с печеночной и почечной недостаточностью рекомендуется коррекция дозы (см. раздел «Пациенты с почечной</w:t>
      </w:r>
      <w:r w:rsidR="00F80599" w:rsidRPr="0034345A">
        <w:rPr>
          <w:rStyle w:val="y2iqfc"/>
          <w:rFonts w:ascii="Times New Roman" w:hAnsi="Times New Roman"/>
          <w:sz w:val="24"/>
          <w:szCs w:val="24"/>
        </w:rPr>
        <w:t xml:space="preserve"> недостаточностью» ниже</w:t>
      </w:r>
      <w:r w:rsidR="00AE7FB6" w:rsidRPr="0034345A">
        <w:rPr>
          <w:rStyle w:val="y2iqfc"/>
          <w:rFonts w:ascii="Times New Roman" w:hAnsi="Times New Roman"/>
          <w:sz w:val="24"/>
          <w:szCs w:val="24"/>
        </w:rPr>
        <w:t>).</w:t>
      </w:r>
      <w:bookmarkStart w:id="7" w:name="bookmark20"/>
      <w:r w:rsidR="00F82539" w:rsidRPr="0034345A">
        <w:rPr>
          <w:rStyle w:val="y2iqfc"/>
          <w:rFonts w:ascii="Times New Roman" w:hAnsi="Times New Roman"/>
          <w:sz w:val="24"/>
          <w:szCs w:val="24"/>
        </w:rPr>
        <w:t xml:space="preserve"> </w:t>
      </w:r>
    </w:p>
    <w:p w14:paraId="3BCE804F" w14:textId="77777777" w:rsidR="009F5A85" w:rsidRPr="0034345A" w:rsidRDefault="009F5A85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45A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34345A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34345A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с почечной недостаточностью</w:t>
      </w:r>
      <w:bookmarkEnd w:id="7"/>
    </w:p>
    <w:p w14:paraId="7C1D1928" w14:textId="77777777" w:rsidR="0095747E" w:rsidRPr="0034345A" w:rsidRDefault="003544D7" w:rsidP="00670341">
      <w:pPr>
        <w:spacing w:line="240" w:lineRule="auto"/>
        <w:ind w:right="-57"/>
        <w:jc w:val="both"/>
        <w:rPr>
          <w:rFonts w:ascii="Times New Roman" w:eastAsia="MS Mincho" w:hAnsi="Times New Roman"/>
          <w:sz w:val="24"/>
          <w:szCs w:val="24"/>
          <w:u w:val="single"/>
          <w:lang w:eastAsia="ja-JP"/>
        </w:rPr>
      </w:pPr>
      <w:r w:rsidRPr="0034345A">
        <w:rPr>
          <w:rFonts w:ascii="Times New Roman" w:hAnsi="Times New Roman"/>
          <w:sz w:val="24"/>
          <w:szCs w:val="24"/>
        </w:rPr>
        <w:t>Отсутствуют данные</w:t>
      </w:r>
      <w:r w:rsidR="001F3F33" w:rsidRPr="0034345A">
        <w:rPr>
          <w:rFonts w:ascii="Times New Roman" w:hAnsi="Times New Roman"/>
          <w:sz w:val="24"/>
          <w:szCs w:val="24"/>
        </w:rPr>
        <w:t xml:space="preserve"> по </w:t>
      </w:r>
      <w:r w:rsidRPr="0034345A">
        <w:rPr>
          <w:rFonts w:ascii="Times New Roman" w:hAnsi="Times New Roman"/>
          <w:sz w:val="24"/>
          <w:szCs w:val="24"/>
        </w:rPr>
        <w:t>соотношению эффективность/безопасность</w:t>
      </w:r>
      <w:r w:rsidR="001F3F33" w:rsidRPr="0034345A">
        <w:rPr>
          <w:rFonts w:ascii="Times New Roman" w:hAnsi="Times New Roman"/>
          <w:sz w:val="24"/>
          <w:szCs w:val="24"/>
        </w:rPr>
        <w:t xml:space="preserve"> </w:t>
      </w:r>
      <w:r w:rsidRPr="0034345A">
        <w:rPr>
          <w:rFonts w:ascii="Times New Roman" w:hAnsi="Times New Roman"/>
          <w:sz w:val="24"/>
          <w:szCs w:val="24"/>
        </w:rPr>
        <w:t>у пациентов</w:t>
      </w:r>
      <w:r w:rsidR="001F3F33" w:rsidRPr="0034345A">
        <w:rPr>
          <w:rFonts w:ascii="Times New Roman" w:hAnsi="Times New Roman"/>
          <w:sz w:val="24"/>
          <w:szCs w:val="24"/>
        </w:rPr>
        <w:t xml:space="preserve"> с почечной недостаточностью. Так как </w:t>
      </w:r>
      <w:proofErr w:type="spellStart"/>
      <w:r w:rsidR="001F3F33" w:rsidRPr="0034345A">
        <w:rPr>
          <w:rFonts w:ascii="Times New Roman" w:hAnsi="Times New Roman"/>
          <w:sz w:val="24"/>
          <w:szCs w:val="24"/>
        </w:rPr>
        <w:t>цетиризин</w:t>
      </w:r>
      <w:proofErr w:type="spellEnd"/>
      <w:r w:rsidR="001F3F33" w:rsidRPr="0034345A">
        <w:rPr>
          <w:rFonts w:ascii="Times New Roman" w:hAnsi="Times New Roman"/>
          <w:sz w:val="24"/>
          <w:szCs w:val="24"/>
        </w:rPr>
        <w:t xml:space="preserve"> </w:t>
      </w:r>
      <w:r w:rsidR="001F3AC2" w:rsidRPr="0034345A">
        <w:rPr>
          <w:rFonts w:ascii="Times New Roman" w:hAnsi="Times New Roman"/>
          <w:sz w:val="24"/>
          <w:szCs w:val="24"/>
        </w:rPr>
        <w:t xml:space="preserve">выделяется </w:t>
      </w:r>
      <w:r w:rsidR="001F3F33" w:rsidRPr="0034345A">
        <w:rPr>
          <w:rFonts w:ascii="Times New Roman" w:hAnsi="Times New Roman"/>
          <w:sz w:val="24"/>
          <w:szCs w:val="24"/>
        </w:rPr>
        <w:t xml:space="preserve">в основном </w:t>
      </w:r>
      <w:r w:rsidRPr="0034345A">
        <w:rPr>
          <w:rFonts w:ascii="Times New Roman" w:hAnsi="Times New Roman"/>
          <w:sz w:val="24"/>
          <w:szCs w:val="24"/>
        </w:rPr>
        <w:t>через почки</w:t>
      </w:r>
      <w:r w:rsidR="00F32B75" w:rsidRPr="0034345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760C6" w:rsidRPr="0034345A">
        <w:rPr>
          <w:rFonts w:ascii="Times New Roman" w:hAnsi="Times New Roman"/>
          <w:sz w:val="24"/>
          <w:szCs w:val="24"/>
        </w:rPr>
        <w:t>см.раздел</w:t>
      </w:r>
      <w:proofErr w:type="spellEnd"/>
      <w:r w:rsidR="002760C6" w:rsidRPr="0034345A">
        <w:rPr>
          <w:rFonts w:ascii="Times New Roman" w:hAnsi="Times New Roman"/>
          <w:sz w:val="24"/>
          <w:szCs w:val="24"/>
        </w:rPr>
        <w:t xml:space="preserve"> «Нежелательные реакции»</w:t>
      </w:r>
      <w:r w:rsidR="00F32B75" w:rsidRPr="0034345A">
        <w:rPr>
          <w:rFonts w:ascii="Times New Roman" w:hAnsi="Times New Roman"/>
          <w:sz w:val="24"/>
          <w:szCs w:val="24"/>
        </w:rPr>
        <w:t>)</w:t>
      </w:r>
      <w:r w:rsidRPr="0034345A">
        <w:rPr>
          <w:rFonts w:ascii="Times New Roman" w:hAnsi="Times New Roman"/>
          <w:sz w:val="24"/>
          <w:szCs w:val="24"/>
        </w:rPr>
        <w:t xml:space="preserve"> в случае</w:t>
      </w:r>
      <w:r w:rsidR="001F3F33" w:rsidRPr="0034345A">
        <w:rPr>
          <w:rFonts w:ascii="Times New Roman" w:hAnsi="Times New Roman"/>
          <w:sz w:val="24"/>
          <w:szCs w:val="24"/>
        </w:rPr>
        <w:t xml:space="preserve"> необходимости применения препар</w:t>
      </w:r>
      <w:r w:rsidRPr="0034345A">
        <w:rPr>
          <w:rFonts w:ascii="Times New Roman" w:hAnsi="Times New Roman"/>
          <w:sz w:val="24"/>
          <w:szCs w:val="24"/>
        </w:rPr>
        <w:t>ата у таких пациентов, интервал</w:t>
      </w:r>
      <w:r w:rsidR="001F3F33" w:rsidRPr="0034345A">
        <w:rPr>
          <w:rFonts w:ascii="Times New Roman" w:hAnsi="Times New Roman"/>
          <w:sz w:val="24"/>
          <w:szCs w:val="24"/>
        </w:rPr>
        <w:t xml:space="preserve"> между приемом пр</w:t>
      </w:r>
      <w:r w:rsidR="001F3AC2" w:rsidRPr="0034345A">
        <w:rPr>
          <w:rFonts w:ascii="Times New Roman" w:hAnsi="Times New Roman"/>
          <w:sz w:val="24"/>
          <w:szCs w:val="24"/>
        </w:rPr>
        <w:t>епарата, и его доза должны подбираться</w:t>
      </w:r>
      <w:r w:rsidR="001F3F33" w:rsidRPr="0034345A">
        <w:rPr>
          <w:rFonts w:ascii="Times New Roman" w:hAnsi="Times New Roman"/>
          <w:sz w:val="24"/>
          <w:szCs w:val="24"/>
        </w:rPr>
        <w:t xml:space="preserve"> </w:t>
      </w:r>
      <w:r w:rsidR="00F82539" w:rsidRPr="0034345A">
        <w:rPr>
          <w:rFonts w:ascii="Times New Roman" w:hAnsi="Times New Roman"/>
          <w:sz w:val="24"/>
          <w:szCs w:val="24"/>
        </w:rPr>
        <w:t xml:space="preserve">врачом </w:t>
      </w:r>
      <w:r w:rsidR="001F3F33" w:rsidRPr="0034345A">
        <w:rPr>
          <w:rFonts w:ascii="Times New Roman" w:hAnsi="Times New Roman"/>
          <w:sz w:val="24"/>
          <w:szCs w:val="24"/>
        </w:rPr>
        <w:t xml:space="preserve">индивидуально (в зависимости от </w:t>
      </w:r>
      <w:r w:rsidRPr="0034345A">
        <w:rPr>
          <w:rFonts w:ascii="Times New Roman" w:hAnsi="Times New Roman"/>
          <w:sz w:val="24"/>
          <w:szCs w:val="24"/>
        </w:rPr>
        <w:t xml:space="preserve">состояния </w:t>
      </w:r>
      <w:r w:rsidR="001F3F33" w:rsidRPr="0034345A">
        <w:rPr>
          <w:rFonts w:ascii="Times New Roman" w:hAnsi="Times New Roman"/>
          <w:sz w:val="24"/>
          <w:szCs w:val="24"/>
        </w:rPr>
        <w:t xml:space="preserve">функции почек). </w:t>
      </w:r>
      <w:r w:rsidR="00F32B75" w:rsidRPr="0034345A">
        <w:rPr>
          <w:rFonts w:ascii="Times New Roman" w:hAnsi="Times New Roman"/>
          <w:sz w:val="24"/>
          <w:szCs w:val="24"/>
        </w:rPr>
        <w:t xml:space="preserve">Обратитесь к следующей таблице и откорректируйте дозу, как указано. </w:t>
      </w:r>
    </w:p>
    <w:p w14:paraId="035B1829" w14:textId="77777777" w:rsidR="00F32B75" w:rsidRPr="006A5CE3" w:rsidRDefault="00AE7FB6" w:rsidP="00D32C6B">
      <w:pPr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A5CE3">
        <w:rPr>
          <w:rFonts w:ascii="Times New Roman" w:eastAsia="Times New Roman" w:hAnsi="Times New Roman"/>
          <w:i/>
          <w:sz w:val="24"/>
          <w:szCs w:val="24"/>
          <w:lang w:eastAsia="ru-RU"/>
        </w:rPr>
        <w:t>Коррекция дозы у пациентов с нарушенной функцией</w:t>
      </w:r>
      <w:r w:rsidR="00F32B75" w:rsidRPr="006A5C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почек</w:t>
      </w:r>
      <w:r w:rsidRPr="006A5CE3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912"/>
        <w:gridCol w:w="3014"/>
        <w:gridCol w:w="3129"/>
      </w:tblGrid>
      <w:tr w:rsidR="001F3F33" w:rsidRPr="0034345A" w14:paraId="05CA525D" w14:textId="77777777" w:rsidTr="00AE7FB6">
        <w:trPr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BA7D7D" w14:textId="77777777" w:rsidR="001F3F33" w:rsidRPr="0034345A" w:rsidRDefault="001F3F33" w:rsidP="00D32C6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345A">
              <w:rPr>
                <w:rFonts w:ascii="Times New Roman" w:hAnsi="Times New Roman"/>
                <w:i/>
                <w:sz w:val="24"/>
                <w:szCs w:val="24"/>
              </w:rPr>
              <w:t>Состояние функции почек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6CFEC7" w14:textId="77777777" w:rsidR="001F3F33" w:rsidRPr="0034345A" w:rsidRDefault="001F3AC2" w:rsidP="006074DC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34345A">
              <w:rPr>
                <w:rFonts w:ascii="Times New Roman" w:hAnsi="Times New Roman"/>
                <w:i/>
                <w:sz w:val="24"/>
                <w:szCs w:val="24"/>
              </w:rPr>
              <w:t>Клиренс креатинина (мл/</w:t>
            </w:r>
            <w:r w:rsidR="001F3F33" w:rsidRPr="0034345A">
              <w:rPr>
                <w:rFonts w:ascii="Times New Roman" w:hAnsi="Times New Roman"/>
                <w:i/>
                <w:sz w:val="24"/>
                <w:szCs w:val="24"/>
              </w:rPr>
              <w:t>мин)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76CE04" w14:textId="77777777" w:rsidR="001F3F33" w:rsidRPr="0034345A" w:rsidRDefault="001F3F33" w:rsidP="00D32C6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345A">
              <w:rPr>
                <w:rFonts w:ascii="Times New Roman" w:hAnsi="Times New Roman"/>
                <w:i/>
                <w:sz w:val="24"/>
                <w:szCs w:val="24"/>
              </w:rPr>
              <w:t>Доза и частота приема</w:t>
            </w:r>
          </w:p>
        </w:tc>
      </w:tr>
      <w:tr w:rsidR="001F3F33" w:rsidRPr="0034345A" w14:paraId="36DD1DA7" w14:textId="77777777" w:rsidTr="002760C6">
        <w:trPr>
          <w:trHeight w:val="585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C66445" w14:textId="77777777" w:rsidR="001F3F33" w:rsidRPr="0034345A" w:rsidRDefault="001F3AC2" w:rsidP="00D32C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Н</w:t>
            </w:r>
            <w:r w:rsidR="001F3F33" w:rsidRPr="0034345A">
              <w:rPr>
                <w:rFonts w:ascii="Times New Roman" w:hAnsi="Times New Roman"/>
                <w:sz w:val="24"/>
                <w:szCs w:val="24"/>
              </w:rPr>
              <w:t>ормальная</w:t>
            </w:r>
            <w:r w:rsidR="00AE7FB6" w:rsidRPr="0034345A">
              <w:rPr>
                <w:rFonts w:ascii="Times New Roman" w:hAnsi="Times New Roman"/>
                <w:sz w:val="24"/>
                <w:szCs w:val="24"/>
              </w:rPr>
              <w:t xml:space="preserve"> функция почек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18487" w14:textId="77777777" w:rsidR="001F3F33" w:rsidRPr="0034345A" w:rsidRDefault="000C1302" w:rsidP="00D32C6B">
            <w:pPr>
              <w:pStyle w:val="a3"/>
              <w:jc w:val="both"/>
            </w:pPr>
            <w:r>
              <w:rPr>
                <w:noProof/>
              </w:rPr>
              <w:t>≥</w:t>
            </w:r>
            <w:r>
              <w:rPr>
                <w:noProof/>
                <w:lang w:val="kk-KZ"/>
              </w:rPr>
              <w:t xml:space="preserve"> </w:t>
            </w:r>
            <w:r w:rsidR="008346E7">
              <w:rPr>
                <w:lang w:val="en-US"/>
              </w:rPr>
              <w:t>9</w:t>
            </w:r>
            <w:r w:rsidR="001F3F33" w:rsidRPr="0034345A">
              <w:t>0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462A99" w14:textId="77777777" w:rsidR="001F3F33" w:rsidRPr="0034345A" w:rsidRDefault="00AE7FB6" w:rsidP="00D32C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п</w:t>
            </w:r>
            <w:r w:rsidR="001F3AC2" w:rsidRPr="0034345A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1F3F33" w:rsidRPr="0034345A">
              <w:rPr>
                <w:rFonts w:ascii="Times New Roman" w:hAnsi="Times New Roman"/>
                <w:sz w:val="24"/>
                <w:szCs w:val="24"/>
              </w:rPr>
              <w:t>10 мг один раз в день</w:t>
            </w:r>
          </w:p>
        </w:tc>
      </w:tr>
      <w:tr w:rsidR="001F3F33" w:rsidRPr="0034345A" w14:paraId="5E02E9B3" w14:textId="77777777" w:rsidTr="00AE7FB6">
        <w:trPr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C76310" w14:textId="77777777" w:rsidR="00AE7FB6" w:rsidRPr="0034345A" w:rsidRDefault="00AE7FB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Нарушения легкой степени</w:t>
            </w:r>
            <w:r w:rsidR="00F82539" w:rsidRPr="00343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3D06" w14:textId="77777777" w:rsidR="001F3F33" w:rsidRPr="0034345A" w:rsidRDefault="000E5BD4" w:rsidP="00D32C6B">
            <w:pPr>
              <w:pStyle w:val="a3"/>
              <w:jc w:val="both"/>
            </w:pPr>
            <w:r>
              <w:rPr>
                <w:lang w:val="en-US"/>
              </w:rPr>
              <w:t xml:space="preserve">60 </w:t>
            </w:r>
            <w:r w:rsidR="00EE3D45" w:rsidRPr="0082627E">
              <w:rPr>
                <w:b/>
                <w:lang w:val="kk-KZ"/>
              </w:rPr>
              <w:t>-</w:t>
            </w:r>
            <w:r w:rsidR="001F3F33" w:rsidRPr="000E5BD4">
              <w:rPr>
                <w:b/>
              </w:rPr>
              <w:t xml:space="preserve"> </w:t>
            </w:r>
            <w:r>
              <w:t>&lt; 90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A1CB59" w14:textId="77777777" w:rsidR="001F3F33" w:rsidRPr="0034345A" w:rsidRDefault="00AE7FB6" w:rsidP="00D32C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п</w:t>
            </w:r>
            <w:r w:rsidR="001F3AC2" w:rsidRPr="0034345A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1F3F33" w:rsidRPr="0034345A">
              <w:rPr>
                <w:rFonts w:ascii="Times New Roman" w:hAnsi="Times New Roman"/>
                <w:sz w:val="24"/>
                <w:szCs w:val="24"/>
              </w:rPr>
              <w:t>10 мг один раз в день</w:t>
            </w:r>
          </w:p>
        </w:tc>
      </w:tr>
      <w:tr w:rsidR="001F3F33" w:rsidRPr="0034345A" w14:paraId="4696DBAF" w14:textId="77777777" w:rsidTr="002760C6">
        <w:trPr>
          <w:trHeight w:val="646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CC6619" w14:textId="77777777" w:rsidR="00AE7FB6" w:rsidRPr="008346E7" w:rsidRDefault="00AE7FB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Нарушения умеренной степени</w:t>
            </w:r>
            <w:r w:rsidR="00F82539" w:rsidRPr="00343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75A067" w14:textId="77777777" w:rsidR="001F3F33" w:rsidRPr="0034345A" w:rsidRDefault="00EE3D45" w:rsidP="00D32C6B">
            <w:pPr>
              <w:pStyle w:val="a3"/>
              <w:jc w:val="both"/>
            </w:pPr>
            <w:r>
              <w:t xml:space="preserve">30 </w:t>
            </w:r>
            <w:r w:rsidRPr="0082627E">
              <w:rPr>
                <w:b/>
                <w:lang w:val="kk-KZ"/>
              </w:rPr>
              <w:t>-</w:t>
            </w:r>
            <w:r w:rsidR="000E5BD4" w:rsidRPr="000E5BD4">
              <w:t xml:space="preserve"> </w:t>
            </w:r>
            <w:proofErr w:type="gramStart"/>
            <w:r w:rsidR="000E5BD4" w:rsidRPr="000E5BD4">
              <w:t>&lt; 60</w:t>
            </w:r>
            <w:proofErr w:type="gramEnd"/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9768A9" w14:textId="77777777" w:rsidR="001F3F33" w:rsidRPr="0034345A" w:rsidRDefault="00AE7FB6" w:rsidP="00D32C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п</w:t>
            </w:r>
            <w:r w:rsidR="001F3AC2" w:rsidRPr="0034345A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1F3F33" w:rsidRPr="0034345A">
              <w:rPr>
                <w:rFonts w:ascii="Times New Roman" w:hAnsi="Times New Roman"/>
                <w:sz w:val="24"/>
                <w:szCs w:val="24"/>
              </w:rPr>
              <w:t>5 мг один раз в день</w:t>
            </w:r>
          </w:p>
        </w:tc>
      </w:tr>
      <w:tr w:rsidR="001F3F33" w:rsidRPr="0034345A" w14:paraId="0F7EC7EF" w14:textId="77777777" w:rsidTr="000E5BD4">
        <w:trPr>
          <w:trHeight w:val="831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769C92" w14:textId="77777777" w:rsidR="00AE7FB6" w:rsidRPr="0034345A" w:rsidRDefault="00AE7FB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Нарушения тяжелой степени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615844" w14:textId="77777777" w:rsidR="001F3F33" w:rsidRPr="000E5BD4" w:rsidRDefault="00E056CF" w:rsidP="000E5BD4">
            <w:pPr>
              <w:pStyle w:val="a3"/>
            </w:pPr>
            <w:r>
              <w:rPr>
                <w:iCs/>
              </w:rPr>
              <w:t xml:space="preserve">15 </w:t>
            </w:r>
            <w:r w:rsidR="00EE3D45" w:rsidRPr="0082627E">
              <w:rPr>
                <w:b/>
                <w:lang w:val="kk-KZ"/>
              </w:rPr>
              <w:t>-</w:t>
            </w:r>
            <w:r>
              <w:rPr>
                <w:iCs/>
              </w:rPr>
              <w:t xml:space="preserve"> &lt;30, не требу</w:t>
            </w:r>
            <w:r>
              <w:rPr>
                <w:iCs/>
                <w:lang w:val="kk-KZ"/>
              </w:rPr>
              <w:t>ет</w:t>
            </w:r>
            <w:r w:rsidR="000E5BD4" w:rsidRPr="000E5BD4">
              <w:rPr>
                <w:iCs/>
              </w:rPr>
              <w:t xml:space="preserve"> диализа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8410A1" w14:textId="77777777" w:rsidR="001F3F33" w:rsidRPr="0034345A" w:rsidRDefault="00AE7FB6" w:rsidP="00D32C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п</w:t>
            </w:r>
            <w:r w:rsidR="001F3AC2" w:rsidRPr="0034345A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1F3F33" w:rsidRPr="0034345A">
              <w:rPr>
                <w:rFonts w:ascii="Times New Roman" w:hAnsi="Times New Roman"/>
                <w:sz w:val="24"/>
                <w:szCs w:val="24"/>
              </w:rPr>
              <w:t>5 мг один раз каждые 2 дня</w:t>
            </w:r>
          </w:p>
        </w:tc>
      </w:tr>
      <w:tr w:rsidR="001F3F33" w:rsidRPr="0034345A" w14:paraId="4AA45D78" w14:textId="77777777" w:rsidTr="00EE3D45">
        <w:trPr>
          <w:trHeight w:val="826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C8CE54" w14:textId="77777777" w:rsidR="001F3F33" w:rsidRPr="0034345A" w:rsidRDefault="001F3F33" w:rsidP="00EE3D4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 xml:space="preserve">Терминальная стадия почечной недостаточности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A03053" w14:textId="77777777" w:rsidR="001F3F33" w:rsidRPr="000E5BD4" w:rsidRDefault="006074DC" w:rsidP="000E5BD4">
            <w:pPr>
              <w:pStyle w:val="a3"/>
            </w:pPr>
            <w:r>
              <w:rPr>
                <w:iCs/>
              </w:rPr>
              <w:t>&lt;15</w:t>
            </w:r>
            <w:r w:rsidR="00E056CF">
              <w:rPr>
                <w:iCs/>
              </w:rPr>
              <w:t>, требу</w:t>
            </w:r>
            <w:r w:rsidR="00E056CF">
              <w:rPr>
                <w:iCs/>
                <w:lang w:val="kk-KZ"/>
              </w:rPr>
              <w:t xml:space="preserve">ет </w:t>
            </w:r>
            <w:r w:rsidR="000E5BD4" w:rsidRPr="000E5BD4">
              <w:rPr>
                <w:iCs/>
              </w:rPr>
              <w:t>лечения диализом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6AC8C0" w14:textId="77777777" w:rsidR="001F3F33" w:rsidRPr="0034345A" w:rsidRDefault="001F3AC2" w:rsidP="00D32C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5A">
              <w:rPr>
                <w:rFonts w:ascii="Times New Roman" w:hAnsi="Times New Roman"/>
                <w:sz w:val="24"/>
                <w:szCs w:val="24"/>
              </w:rPr>
              <w:t>П</w:t>
            </w:r>
            <w:r w:rsidR="001F3F33" w:rsidRPr="0034345A">
              <w:rPr>
                <w:rFonts w:ascii="Times New Roman" w:hAnsi="Times New Roman"/>
                <w:sz w:val="24"/>
                <w:szCs w:val="24"/>
              </w:rPr>
              <w:t>ротивопоказано</w:t>
            </w:r>
          </w:p>
        </w:tc>
      </w:tr>
    </w:tbl>
    <w:p w14:paraId="1EA297D7" w14:textId="77777777" w:rsidR="0034345A" w:rsidRDefault="0034345A" w:rsidP="00D32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5EA7E560" w14:textId="77777777" w:rsidR="0034345A" w:rsidRDefault="0034345A" w:rsidP="00D32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6A177EA5" w14:textId="77777777" w:rsidR="00F42D3C" w:rsidRPr="0034345A" w:rsidRDefault="009F5A85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45A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14:paraId="226279ED" w14:textId="77777777" w:rsidR="001F3F33" w:rsidRPr="0034345A" w:rsidRDefault="00295B56" w:rsidP="00D32C6B">
      <w:pPr>
        <w:pStyle w:val="a3"/>
        <w:spacing w:before="0" w:beforeAutospacing="0" w:after="0" w:afterAutospacing="0"/>
        <w:jc w:val="both"/>
      </w:pPr>
      <w:r w:rsidRPr="0034345A">
        <w:rPr>
          <w:color w:val="000000"/>
          <w:shd w:val="clear" w:color="auto" w:fill="FFFFFF"/>
        </w:rPr>
        <w:t>Раствор предназначен для приема внутрь</w:t>
      </w:r>
      <w:r w:rsidR="004D6D06" w:rsidRPr="0034345A">
        <w:rPr>
          <w:color w:val="000000"/>
          <w:shd w:val="clear" w:color="auto" w:fill="FFFFFF"/>
        </w:rPr>
        <w:t>, независимо от приема пищи</w:t>
      </w:r>
      <w:r w:rsidR="001F3F33" w:rsidRPr="0034345A">
        <w:t>.</w:t>
      </w:r>
    </w:p>
    <w:p w14:paraId="36EC47D9" w14:textId="77777777" w:rsidR="0034345A" w:rsidRDefault="0034345A" w:rsidP="0034345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8D2600" w14:textId="77777777" w:rsidR="007D0E84" w:rsidRPr="0034345A" w:rsidRDefault="00DB406A" w:rsidP="0034345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345A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34345A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3434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34345A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2136F783" w14:textId="77777777" w:rsidR="00940376" w:rsidRDefault="00940376" w:rsidP="0094037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365">
        <w:rPr>
          <w:rFonts w:ascii="Times New Roman" w:hAnsi="Times New Roman"/>
          <w:sz w:val="24"/>
          <w:szCs w:val="24"/>
        </w:rPr>
        <w:t>гиперчувствительность к действующему веществу</w:t>
      </w:r>
      <w:r>
        <w:rPr>
          <w:rFonts w:ascii="Times New Roman" w:hAnsi="Times New Roman"/>
          <w:sz w:val="24"/>
          <w:szCs w:val="24"/>
        </w:rPr>
        <w:t>, к</w:t>
      </w:r>
      <w:r w:rsidRPr="004213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2CA0">
        <w:rPr>
          <w:rFonts w:ascii="Times New Roman" w:hAnsi="Times New Roman"/>
          <w:sz w:val="24"/>
          <w:szCs w:val="24"/>
        </w:rPr>
        <w:t>гидроксизину</w:t>
      </w:r>
      <w:proofErr w:type="spellEnd"/>
      <w:r w:rsidRPr="00D02CA0">
        <w:rPr>
          <w:rFonts w:ascii="Times New Roman" w:hAnsi="Times New Roman"/>
          <w:sz w:val="24"/>
          <w:szCs w:val="24"/>
        </w:rPr>
        <w:t>,</w:t>
      </w:r>
      <w:r>
        <w:rPr>
          <w:b/>
          <w:sz w:val="28"/>
          <w:szCs w:val="28"/>
        </w:rPr>
        <w:t xml:space="preserve"> </w:t>
      </w:r>
      <w:r w:rsidRPr="001952E3">
        <w:rPr>
          <w:rFonts w:ascii="Times New Roman" w:hAnsi="Times New Roman"/>
          <w:sz w:val="24"/>
          <w:szCs w:val="24"/>
        </w:rPr>
        <w:t xml:space="preserve">или производным </w:t>
      </w:r>
      <w:proofErr w:type="spellStart"/>
      <w:r w:rsidRPr="001952E3">
        <w:rPr>
          <w:rFonts w:ascii="Times New Roman" w:hAnsi="Times New Roman"/>
          <w:sz w:val="24"/>
          <w:szCs w:val="24"/>
        </w:rPr>
        <w:t>пиперазина</w:t>
      </w:r>
      <w:proofErr w:type="spellEnd"/>
      <w:r w:rsidRPr="001952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или </w:t>
      </w:r>
      <w:r w:rsidRPr="00421365">
        <w:rPr>
          <w:rFonts w:ascii="Times New Roman" w:hAnsi="Times New Roman"/>
          <w:sz w:val="24"/>
          <w:szCs w:val="24"/>
        </w:rPr>
        <w:t>к любому из вспомогательных веществ, перечисленных в разделе 6.1</w:t>
      </w:r>
    </w:p>
    <w:p w14:paraId="54C20F8A" w14:textId="77777777" w:rsidR="00940376" w:rsidRDefault="00940376" w:rsidP="0094037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7FD">
        <w:rPr>
          <w:rFonts w:ascii="Times New Roman" w:hAnsi="Times New Roman"/>
          <w:sz w:val="24"/>
          <w:szCs w:val="24"/>
        </w:rPr>
        <w:t>пациенты с терминальной стадией почечной недостаточности и СКФ (скорость клубочковой фильтрации) ниже 15 мл/мин.</w:t>
      </w:r>
    </w:p>
    <w:p w14:paraId="33DB0EC1" w14:textId="77777777" w:rsidR="00940376" w:rsidRDefault="00940376" w:rsidP="0094037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2E3">
        <w:rPr>
          <w:rFonts w:ascii="Times New Roman" w:hAnsi="Times New Roman"/>
          <w:sz w:val="24"/>
          <w:szCs w:val="24"/>
        </w:rPr>
        <w:t xml:space="preserve">детский возраст до </w:t>
      </w:r>
      <w:r>
        <w:rPr>
          <w:rFonts w:ascii="Times New Roman" w:hAnsi="Times New Roman"/>
          <w:sz w:val="24"/>
          <w:szCs w:val="24"/>
        </w:rPr>
        <w:t>2</w:t>
      </w:r>
      <w:r w:rsidRPr="001952E3">
        <w:rPr>
          <w:rFonts w:ascii="Times New Roman" w:hAnsi="Times New Roman"/>
          <w:sz w:val="24"/>
          <w:szCs w:val="24"/>
        </w:rPr>
        <w:t xml:space="preserve"> лет</w:t>
      </w:r>
    </w:p>
    <w:p w14:paraId="57F75136" w14:textId="77777777" w:rsidR="00940376" w:rsidRDefault="00940376" w:rsidP="009403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DB1279" w14:textId="77777777" w:rsidR="00B10089" w:rsidRPr="00D32C6B" w:rsidRDefault="00DB406A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D32C6B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2E609349" w14:textId="77777777" w:rsidR="00632320" w:rsidRPr="00D32C6B" w:rsidRDefault="00632320" w:rsidP="00D32C6B">
      <w:pPr>
        <w:pStyle w:val="ac"/>
        <w:jc w:val="both"/>
        <w:rPr>
          <w:rStyle w:val="y2iqfc"/>
          <w:rFonts w:ascii="Times New Roman" w:hAnsi="Times New Roman"/>
          <w:i/>
          <w:sz w:val="24"/>
          <w:szCs w:val="24"/>
        </w:rPr>
      </w:pPr>
      <w:r w:rsidRPr="00D32C6B">
        <w:rPr>
          <w:rStyle w:val="y2iqfc"/>
          <w:rFonts w:ascii="Times New Roman" w:hAnsi="Times New Roman"/>
          <w:i/>
          <w:sz w:val="24"/>
          <w:szCs w:val="24"/>
        </w:rPr>
        <w:t>Применение у детей</w:t>
      </w:r>
    </w:p>
    <w:p w14:paraId="49FF1D81" w14:textId="77777777" w:rsidR="00632320" w:rsidRPr="00500B78" w:rsidRDefault="00632320" w:rsidP="00D32C6B">
      <w:pPr>
        <w:pStyle w:val="ac"/>
        <w:jc w:val="both"/>
        <w:rPr>
          <w:rStyle w:val="y2iqfc"/>
          <w:rFonts w:ascii="Times New Roman" w:hAnsi="Times New Roman"/>
          <w:sz w:val="24"/>
          <w:szCs w:val="24"/>
        </w:rPr>
      </w:pPr>
      <w:r w:rsidRPr="00500B78">
        <w:rPr>
          <w:rStyle w:val="y2iqfc"/>
          <w:rFonts w:ascii="Times New Roman" w:hAnsi="Times New Roman"/>
          <w:sz w:val="24"/>
          <w:szCs w:val="24"/>
        </w:rPr>
        <w:t>Из-за количества некоторых вспомогательных веществ в составе</w:t>
      </w:r>
      <w:r w:rsidR="00806C50" w:rsidRPr="00500B78">
        <w:rPr>
          <w:rStyle w:val="y2iqfc"/>
          <w:rFonts w:ascii="Times New Roman" w:hAnsi="Times New Roman"/>
          <w:sz w:val="24"/>
          <w:szCs w:val="24"/>
        </w:rPr>
        <w:t>,</w:t>
      </w:r>
      <w:r w:rsidRPr="00500B78">
        <w:rPr>
          <w:rStyle w:val="y2iqfc"/>
          <w:rFonts w:ascii="Times New Roman" w:hAnsi="Times New Roman"/>
          <w:sz w:val="24"/>
          <w:szCs w:val="24"/>
        </w:rPr>
        <w:t xml:space="preserve"> препарат не рекомендуется применять детям в возрасте до 2</w:t>
      </w:r>
      <w:r w:rsidR="00BB0377" w:rsidRPr="00500B78">
        <w:rPr>
          <w:rStyle w:val="y2iqfc"/>
          <w:rFonts w:ascii="Times New Roman" w:hAnsi="Times New Roman"/>
          <w:sz w:val="24"/>
          <w:szCs w:val="24"/>
        </w:rPr>
        <w:t>-х</w:t>
      </w:r>
      <w:r w:rsidRPr="00500B78">
        <w:rPr>
          <w:rStyle w:val="y2iqfc"/>
          <w:rFonts w:ascii="Times New Roman" w:hAnsi="Times New Roman"/>
          <w:sz w:val="24"/>
          <w:szCs w:val="24"/>
        </w:rPr>
        <w:t xml:space="preserve"> лет.</w:t>
      </w:r>
    </w:p>
    <w:p w14:paraId="5B1BAA5D" w14:textId="77777777" w:rsidR="004D6D06" w:rsidRPr="00D32C6B" w:rsidRDefault="004D6D06" w:rsidP="00D32C6B">
      <w:pPr>
        <w:pStyle w:val="ac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32C6B">
        <w:rPr>
          <w:rStyle w:val="y2iqfc"/>
          <w:rFonts w:ascii="Times New Roman" w:hAnsi="Times New Roman"/>
          <w:i/>
          <w:sz w:val="24"/>
          <w:szCs w:val="24"/>
        </w:rPr>
        <w:lastRenderedPageBreak/>
        <w:t>Другие состояния</w:t>
      </w:r>
    </w:p>
    <w:p w14:paraId="4F639D15" w14:textId="77777777" w:rsidR="00BD08FF" w:rsidRPr="00D32C6B" w:rsidRDefault="00E973DB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Не отмечено клинически</w:t>
      </w:r>
      <w:r w:rsidR="00126433" w:rsidRPr="00D32C6B">
        <w:rPr>
          <w:rFonts w:ascii="Times New Roman" w:hAnsi="Times New Roman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 xml:space="preserve">значимых </w:t>
      </w:r>
      <w:r w:rsidR="00126433" w:rsidRPr="00D32C6B">
        <w:rPr>
          <w:rFonts w:ascii="Times New Roman" w:hAnsi="Times New Roman"/>
          <w:sz w:val="24"/>
          <w:szCs w:val="24"/>
        </w:rPr>
        <w:t>взаимодействий при приеме терапевтических доз вместе</w:t>
      </w:r>
      <w:r w:rsidR="00BD08FF" w:rsidRPr="00D32C6B">
        <w:rPr>
          <w:rFonts w:ascii="Times New Roman" w:hAnsi="Times New Roman"/>
          <w:sz w:val="24"/>
          <w:szCs w:val="24"/>
        </w:rPr>
        <w:t xml:space="preserve"> с алкоголем (при уровне алкоголя в крови 0,5 г/л). Тем не менее, </w:t>
      </w:r>
      <w:r w:rsidR="00126433" w:rsidRPr="00D32C6B">
        <w:rPr>
          <w:rFonts w:ascii="Times New Roman" w:hAnsi="Times New Roman"/>
          <w:sz w:val="24"/>
          <w:szCs w:val="24"/>
        </w:rPr>
        <w:t xml:space="preserve">если алкоголь принимается одновременно с препаратом, </w:t>
      </w:r>
      <w:r w:rsidR="00BD08FF" w:rsidRPr="00D32C6B">
        <w:rPr>
          <w:rFonts w:ascii="Times New Roman" w:hAnsi="Times New Roman"/>
          <w:sz w:val="24"/>
          <w:szCs w:val="24"/>
        </w:rPr>
        <w:t xml:space="preserve">рекомендуется </w:t>
      </w:r>
      <w:r w:rsidR="00126433" w:rsidRPr="00D32C6B">
        <w:rPr>
          <w:rFonts w:ascii="Times New Roman" w:hAnsi="Times New Roman"/>
          <w:sz w:val="24"/>
          <w:szCs w:val="24"/>
        </w:rPr>
        <w:t>соблюдать меры предосторожности</w:t>
      </w:r>
      <w:r w:rsidR="00BD08FF" w:rsidRPr="00D32C6B">
        <w:rPr>
          <w:rFonts w:ascii="Times New Roman" w:hAnsi="Times New Roman"/>
          <w:sz w:val="24"/>
          <w:szCs w:val="24"/>
        </w:rPr>
        <w:t>. У пациентов с повышенной чувствительностью, одновременное применение препарата с алкоголем или други</w:t>
      </w:r>
      <w:r w:rsidR="006A2893" w:rsidRPr="00D32C6B">
        <w:rPr>
          <w:rFonts w:ascii="Times New Roman" w:hAnsi="Times New Roman"/>
          <w:sz w:val="24"/>
          <w:szCs w:val="24"/>
        </w:rPr>
        <w:t>ми депрессантами ЦНС может вызват</w:t>
      </w:r>
      <w:r w:rsidR="00BD08FF" w:rsidRPr="00D32C6B">
        <w:rPr>
          <w:rFonts w:ascii="Times New Roman" w:hAnsi="Times New Roman"/>
          <w:sz w:val="24"/>
          <w:szCs w:val="24"/>
        </w:rPr>
        <w:t>ь дополнительное снижение внимания и ухудшение производительности</w:t>
      </w:r>
      <w:r w:rsidR="00126433" w:rsidRPr="00D32C6B">
        <w:rPr>
          <w:rFonts w:ascii="Times New Roman" w:hAnsi="Times New Roman"/>
          <w:sz w:val="24"/>
          <w:szCs w:val="24"/>
        </w:rPr>
        <w:t xml:space="preserve"> труда</w:t>
      </w:r>
      <w:r w:rsidR="00BD08FF" w:rsidRPr="00D32C6B">
        <w:rPr>
          <w:rFonts w:ascii="Times New Roman" w:hAnsi="Times New Roman"/>
          <w:sz w:val="24"/>
          <w:szCs w:val="24"/>
        </w:rPr>
        <w:t>.</w:t>
      </w:r>
    </w:p>
    <w:p w14:paraId="3B8E0CAA" w14:textId="77777777" w:rsidR="00BD08FF" w:rsidRPr="00D32C6B" w:rsidRDefault="006F05C7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Следует соблюдать особую осторожность у </w:t>
      </w:r>
      <w:r w:rsidR="00126433" w:rsidRPr="00D32C6B">
        <w:rPr>
          <w:rFonts w:ascii="Times New Roman" w:hAnsi="Times New Roman"/>
          <w:sz w:val="24"/>
          <w:szCs w:val="24"/>
        </w:rPr>
        <w:t>пациентов</w:t>
      </w:r>
      <w:r w:rsidR="00BD08FF" w:rsidRPr="00D32C6B">
        <w:rPr>
          <w:rFonts w:ascii="Times New Roman" w:hAnsi="Times New Roman"/>
          <w:sz w:val="24"/>
          <w:szCs w:val="24"/>
        </w:rPr>
        <w:t xml:space="preserve"> с </w:t>
      </w:r>
      <w:r w:rsidR="00126433" w:rsidRPr="00D32C6B">
        <w:rPr>
          <w:rFonts w:ascii="Times New Roman" w:hAnsi="Times New Roman"/>
          <w:sz w:val="24"/>
          <w:szCs w:val="24"/>
        </w:rPr>
        <w:t xml:space="preserve">факторами, </w:t>
      </w:r>
      <w:r w:rsidR="00BD08FF" w:rsidRPr="00D32C6B">
        <w:rPr>
          <w:rFonts w:ascii="Times New Roman" w:hAnsi="Times New Roman"/>
          <w:sz w:val="24"/>
          <w:szCs w:val="24"/>
        </w:rPr>
        <w:t xml:space="preserve">предрасполагающими </w:t>
      </w:r>
      <w:r w:rsidR="00126433" w:rsidRPr="00D32C6B">
        <w:rPr>
          <w:rFonts w:ascii="Times New Roman" w:hAnsi="Times New Roman"/>
          <w:sz w:val="24"/>
          <w:szCs w:val="24"/>
        </w:rPr>
        <w:t>к задержке</w:t>
      </w:r>
      <w:r w:rsidR="00BD08FF" w:rsidRPr="00D32C6B">
        <w:rPr>
          <w:rFonts w:ascii="Times New Roman" w:hAnsi="Times New Roman"/>
          <w:sz w:val="24"/>
          <w:szCs w:val="24"/>
        </w:rPr>
        <w:t xml:space="preserve"> мочи (например, </w:t>
      </w:r>
      <w:r w:rsidR="00C073C5" w:rsidRPr="00D32C6B">
        <w:rPr>
          <w:rFonts w:ascii="Times New Roman" w:hAnsi="Times New Roman"/>
          <w:sz w:val="24"/>
          <w:szCs w:val="24"/>
        </w:rPr>
        <w:t xml:space="preserve">с </w:t>
      </w:r>
      <w:r w:rsidRPr="00D32C6B">
        <w:rPr>
          <w:rFonts w:ascii="Times New Roman" w:hAnsi="Times New Roman"/>
          <w:sz w:val="24"/>
          <w:szCs w:val="24"/>
        </w:rPr>
        <w:t>повреждениями спинного мозга</w:t>
      </w:r>
      <w:r w:rsidR="006A2893" w:rsidRPr="00D32C6B">
        <w:rPr>
          <w:rFonts w:ascii="Times New Roman" w:hAnsi="Times New Roman"/>
          <w:sz w:val="24"/>
          <w:szCs w:val="24"/>
        </w:rPr>
        <w:t>, гиперплазией</w:t>
      </w:r>
      <w:r w:rsidR="00BD08FF" w:rsidRPr="00D32C6B">
        <w:rPr>
          <w:rFonts w:ascii="Times New Roman" w:hAnsi="Times New Roman"/>
          <w:sz w:val="24"/>
          <w:szCs w:val="24"/>
        </w:rPr>
        <w:t xml:space="preserve"> предстательной железы),</w:t>
      </w:r>
      <w:r w:rsidR="00126433" w:rsidRPr="00D32C6B">
        <w:rPr>
          <w:rFonts w:ascii="Times New Roman" w:hAnsi="Times New Roman"/>
          <w:sz w:val="24"/>
          <w:szCs w:val="24"/>
        </w:rPr>
        <w:t xml:space="preserve"> так как </w:t>
      </w:r>
      <w:proofErr w:type="spellStart"/>
      <w:r w:rsidR="00126433" w:rsidRPr="00D32C6B">
        <w:rPr>
          <w:rFonts w:ascii="Times New Roman" w:hAnsi="Times New Roman"/>
          <w:sz w:val="24"/>
          <w:szCs w:val="24"/>
        </w:rPr>
        <w:t>цетиризин</w:t>
      </w:r>
      <w:proofErr w:type="spellEnd"/>
      <w:r w:rsidR="00126433" w:rsidRPr="00D32C6B">
        <w:rPr>
          <w:rFonts w:ascii="Times New Roman" w:hAnsi="Times New Roman"/>
          <w:sz w:val="24"/>
          <w:szCs w:val="24"/>
        </w:rPr>
        <w:t xml:space="preserve"> может </w:t>
      </w:r>
      <w:r w:rsidRPr="00D32C6B">
        <w:rPr>
          <w:rFonts w:ascii="Times New Roman" w:hAnsi="Times New Roman"/>
          <w:sz w:val="24"/>
          <w:szCs w:val="24"/>
        </w:rPr>
        <w:t>увеличивать</w:t>
      </w:r>
      <w:r w:rsidR="00BD08FF" w:rsidRPr="00D32C6B">
        <w:rPr>
          <w:rFonts w:ascii="Times New Roman" w:hAnsi="Times New Roman"/>
          <w:sz w:val="24"/>
          <w:szCs w:val="24"/>
        </w:rPr>
        <w:t xml:space="preserve"> риск задержки мочи.</w:t>
      </w:r>
    </w:p>
    <w:p w14:paraId="5388AE06" w14:textId="77777777" w:rsidR="00C073C5" w:rsidRPr="00D32C6B" w:rsidRDefault="00C073C5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Препарат н</w:t>
      </w:r>
      <w:r w:rsidR="006A2893" w:rsidRPr="00D32C6B">
        <w:rPr>
          <w:rFonts w:ascii="Times New Roman" w:hAnsi="Times New Roman"/>
          <w:sz w:val="24"/>
          <w:szCs w:val="24"/>
        </w:rPr>
        <w:t>еобходимо п</w:t>
      </w:r>
      <w:r w:rsidR="00BD08FF" w:rsidRPr="00D32C6B">
        <w:rPr>
          <w:rFonts w:ascii="Times New Roman" w:hAnsi="Times New Roman"/>
          <w:sz w:val="24"/>
          <w:szCs w:val="24"/>
        </w:rPr>
        <w:t>ринимать с осторожностью па</w:t>
      </w:r>
      <w:r w:rsidR="006A2893" w:rsidRPr="00D32C6B">
        <w:rPr>
          <w:rFonts w:ascii="Times New Roman" w:hAnsi="Times New Roman"/>
          <w:sz w:val="24"/>
          <w:szCs w:val="24"/>
        </w:rPr>
        <w:t>циентам с эпилепсией и</w:t>
      </w:r>
      <w:r w:rsidRPr="00D32C6B">
        <w:rPr>
          <w:rFonts w:ascii="Times New Roman" w:hAnsi="Times New Roman"/>
          <w:sz w:val="24"/>
          <w:szCs w:val="24"/>
        </w:rPr>
        <w:t xml:space="preserve"> </w:t>
      </w:r>
      <w:r w:rsidR="00BD08FF" w:rsidRPr="00D32C6B">
        <w:rPr>
          <w:rFonts w:ascii="Times New Roman" w:hAnsi="Times New Roman"/>
          <w:sz w:val="24"/>
          <w:szCs w:val="24"/>
        </w:rPr>
        <w:t xml:space="preserve">риском развития судорог. </w:t>
      </w:r>
    </w:p>
    <w:p w14:paraId="3D88F4F8" w14:textId="77777777" w:rsidR="00BD08FF" w:rsidRPr="00D32C6B" w:rsidRDefault="00BD08FF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Антигистаминные препараты подавляют реакцию на кожные аллергические </w:t>
      </w:r>
      <w:r w:rsidR="00C073C5" w:rsidRPr="00D32C6B">
        <w:rPr>
          <w:rFonts w:ascii="Times New Roman" w:hAnsi="Times New Roman"/>
          <w:sz w:val="24"/>
          <w:szCs w:val="24"/>
        </w:rPr>
        <w:t xml:space="preserve">пробы, поэтому перед </w:t>
      </w:r>
      <w:r w:rsidRPr="00D32C6B">
        <w:rPr>
          <w:rFonts w:ascii="Times New Roman" w:hAnsi="Times New Roman"/>
          <w:sz w:val="24"/>
          <w:szCs w:val="24"/>
        </w:rPr>
        <w:t xml:space="preserve">проведением </w:t>
      </w:r>
      <w:r w:rsidR="00C073C5" w:rsidRPr="00D32C6B">
        <w:rPr>
          <w:rFonts w:ascii="Times New Roman" w:hAnsi="Times New Roman"/>
          <w:sz w:val="24"/>
          <w:szCs w:val="24"/>
        </w:rPr>
        <w:t xml:space="preserve">проб </w:t>
      </w:r>
      <w:r w:rsidRPr="00D32C6B">
        <w:rPr>
          <w:rFonts w:ascii="Times New Roman" w:hAnsi="Times New Roman"/>
          <w:sz w:val="24"/>
          <w:szCs w:val="24"/>
        </w:rPr>
        <w:t>необходим период отмывания (не менее 3 дней).</w:t>
      </w:r>
    </w:p>
    <w:p w14:paraId="4A2AB14C" w14:textId="578D4A19" w:rsidR="006A2893" w:rsidRPr="00D32C6B" w:rsidRDefault="006A2893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После </w:t>
      </w:r>
      <w:r w:rsidR="004F1D4F" w:rsidRPr="00D32C6B">
        <w:rPr>
          <w:rFonts w:ascii="Times New Roman" w:hAnsi="Times New Roman"/>
          <w:sz w:val="24"/>
          <w:szCs w:val="24"/>
        </w:rPr>
        <w:t xml:space="preserve">отмены </w:t>
      </w:r>
      <w:r w:rsidRPr="00D32C6B">
        <w:rPr>
          <w:rFonts w:ascii="Times New Roman" w:hAnsi="Times New Roman"/>
          <w:sz w:val="24"/>
          <w:szCs w:val="24"/>
        </w:rPr>
        <w:t xml:space="preserve">препарата </w:t>
      </w:r>
      <w:proofErr w:type="gramStart"/>
      <w:r w:rsidR="008C511E">
        <w:rPr>
          <w:rFonts w:ascii="Times New Roman" w:hAnsi="Times New Roman"/>
          <w:sz w:val="24"/>
          <w:szCs w:val="24"/>
        </w:rPr>
        <w:t>Цетиризин</w:t>
      </w:r>
      <w:proofErr w:type="gramEnd"/>
      <w:r w:rsidR="008C511E">
        <w:rPr>
          <w:rFonts w:ascii="Times New Roman" w:hAnsi="Times New Roman"/>
          <w:sz w:val="24"/>
          <w:szCs w:val="24"/>
        </w:rPr>
        <w:t xml:space="preserve"> Спей</w:t>
      </w:r>
      <w:r w:rsidR="00C073C5" w:rsidRPr="00D32C6B">
        <w:rPr>
          <w:rFonts w:ascii="Times New Roman" w:hAnsi="Times New Roman"/>
          <w:sz w:val="24"/>
          <w:szCs w:val="24"/>
        </w:rPr>
        <w:t>,</w:t>
      </w:r>
      <w:r w:rsidRPr="00D32C6B">
        <w:rPr>
          <w:rFonts w:ascii="Times New Roman" w:hAnsi="Times New Roman"/>
          <w:sz w:val="24"/>
          <w:szCs w:val="24"/>
        </w:rPr>
        <w:t xml:space="preserve"> может отмечаться зуд и/или крапивница, даже если эти симптомы отсутствовали до начала лечения. В некоторых случаях</w:t>
      </w:r>
      <w:r w:rsidR="009E69EE" w:rsidRPr="00D32C6B">
        <w:rPr>
          <w:rFonts w:ascii="Times New Roman" w:hAnsi="Times New Roman"/>
          <w:sz w:val="24"/>
          <w:szCs w:val="24"/>
        </w:rPr>
        <w:t>,</w:t>
      </w:r>
      <w:r w:rsidRPr="00D32C6B">
        <w:rPr>
          <w:rFonts w:ascii="Times New Roman" w:hAnsi="Times New Roman"/>
          <w:sz w:val="24"/>
          <w:szCs w:val="24"/>
        </w:rPr>
        <w:t xml:space="preserve"> симптомы могут б</w:t>
      </w:r>
      <w:r w:rsidR="00FF7616" w:rsidRPr="00D32C6B">
        <w:rPr>
          <w:rFonts w:ascii="Times New Roman" w:hAnsi="Times New Roman"/>
          <w:sz w:val="24"/>
          <w:szCs w:val="24"/>
        </w:rPr>
        <w:t xml:space="preserve">ыть </w:t>
      </w:r>
      <w:proofErr w:type="gramStart"/>
      <w:r w:rsidR="00FF7616" w:rsidRPr="00D32C6B">
        <w:rPr>
          <w:rFonts w:ascii="Times New Roman" w:hAnsi="Times New Roman"/>
          <w:sz w:val="24"/>
          <w:szCs w:val="24"/>
        </w:rPr>
        <w:t>выраженны</w:t>
      </w:r>
      <w:r w:rsidRPr="00D32C6B">
        <w:rPr>
          <w:rFonts w:ascii="Times New Roman" w:hAnsi="Times New Roman"/>
          <w:sz w:val="24"/>
          <w:szCs w:val="24"/>
        </w:rPr>
        <w:t>ми</w:t>
      </w:r>
      <w:proofErr w:type="gramEnd"/>
      <w:r w:rsidRPr="00D32C6B">
        <w:rPr>
          <w:rFonts w:ascii="Times New Roman" w:hAnsi="Times New Roman"/>
          <w:sz w:val="24"/>
          <w:szCs w:val="24"/>
        </w:rPr>
        <w:t xml:space="preserve"> и </w:t>
      </w:r>
      <w:r w:rsidR="009E69EE" w:rsidRPr="00D32C6B">
        <w:rPr>
          <w:rFonts w:ascii="Times New Roman" w:hAnsi="Times New Roman"/>
          <w:sz w:val="24"/>
          <w:szCs w:val="24"/>
        </w:rPr>
        <w:t xml:space="preserve">врач может повторно назначить лечение препаратом </w:t>
      </w:r>
      <w:r w:rsidR="008C511E">
        <w:rPr>
          <w:rFonts w:ascii="Times New Roman" w:hAnsi="Times New Roman"/>
          <w:sz w:val="24"/>
          <w:szCs w:val="24"/>
        </w:rPr>
        <w:t>Цетиризин Спей</w:t>
      </w:r>
      <w:r w:rsidRPr="00D32C6B">
        <w:rPr>
          <w:rFonts w:ascii="Times New Roman" w:hAnsi="Times New Roman"/>
          <w:sz w:val="24"/>
          <w:szCs w:val="24"/>
        </w:rPr>
        <w:t>. После возобновления лечения, симптомы должны разрешиться.</w:t>
      </w:r>
    </w:p>
    <w:p w14:paraId="62E09D54" w14:textId="77777777" w:rsidR="00F82539" w:rsidRPr="00D32C6B" w:rsidRDefault="00F82539" w:rsidP="00D32C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При развитии аллергической реакции, прием препарата следует прекратить и срочно обратиться к врачу. </w:t>
      </w:r>
    </w:p>
    <w:p w14:paraId="5E008EDC" w14:textId="77777777" w:rsidR="00DF7D6E" w:rsidRPr="00D32C6B" w:rsidRDefault="00DF7D6E" w:rsidP="00D32C6B">
      <w:pPr>
        <w:pStyle w:val="ac"/>
        <w:jc w:val="both"/>
        <w:rPr>
          <w:rFonts w:ascii="Times New Roman" w:hAnsi="Times New Roman"/>
          <w:i/>
          <w:sz w:val="24"/>
          <w:szCs w:val="24"/>
        </w:rPr>
      </w:pPr>
      <w:r w:rsidRPr="00D32C6B">
        <w:rPr>
          <w:rFonts w:ascii="Times New Roman" w:hAnsi="Times New Roman"/>
          <w:i/>
          <w:sz w:val="24"/>
          <w:szCs w:val="24"/>
        </w:rPr>
        <w:t xml:space="preserve">Вспомогательные вещества: </w:t>
      </w:r>
    </w:p>
    <w:p w14:paraId="5675649D" w14:textId="08EC8457" w:rsidR="001E6B76" w:rsidRPr="00D32C6B" w:rsidRDefault="004F1D4F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Пациентам,</w:t>
      </w:r>
      <w:r w:rsidR="00BD08FF" w:rsidRPr="00D32C6B">
        <w:rPr>
          <w:rFonts w:ascii="Times New Roman" w:hAnsi="Times New Roman"/>
          <w:sz w:val="24"/>
          <w:szCs w:val="24"/>
        </w:rPr>
        <w:t xml:space="preserve"> с редкими наследственными заболеваниями непереносимости галактозы, </w:t>
      </w:r>
      <w:r w:rsidR="004F50C5" w:rsidRPr="00D32C6B">
        <w:rPr>
          <w:rFonts w:ascii="Times New Roman" w:hAnsi="Times New Roman"/>
          <w:sz w:val="24"/>
          <w:szCs w:val="24"/>
        </w:rPr>
        <w:t xml:space="preserve">фруктозы, </w:t>
      </w:r>
      <w:r w:rsidR="00BD08FF" w:rsidRPr="00D32C6B">
        <w:rPr>
          <w:rFonts w:ascii="Times New Roman" w:hAnsi="Times New Roman"/>
          <w:sz w:val="24"/>
          <w:szCs w:val="24"/>
        </w:rPr>
        <w:t xml:space="preserve">дефицитом </w:t>
      </w:r>
      <w:proofErr w:type="spellStart"/>
      <w:r w:rsidR="00BD08FF" w:rsidRPr="00D32C6B">
        <w:rPr>
          <w:rFonts w:ascii="Times New Roman" w:hAnsi="Times New Roman"/>
          <w:sz w:val="24"/>
          <w:szCs w:val="24"/>
        </w:rPr>
        <w:t>Lapp-лактазы</w:t>
      </w:r>
      <w:proofErr w:type="spellEnd"/>
      <w:r w:rsidR="00BD08FF" w:rsidRPr="00D32C6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BD08FF" w:rsidRPr="00D32C6B">
        <w:rPr>
          <w:rFonts w:ascii="Times New Roman" w:hAnsi="Times New Roman"/>
          <w:sz w:val="24"/>
          <w:szCs w:val="24"/>
        </w:rPr>
        <w:t>мальабсорбцией</w:t>
      </w:r>
      <w:proofErr w:type="spellEnd"/>
      <w:r w:rsidR="00BD08FF" w:rsidRPr="00D32C6B">
        <w:rPr>
          <w:rFonts w:ascii="Times New Roman" w:hAnsi="Times New Roman"/>
          <w:sz w:val="24"/>
          <w:szCs w:val="24"/>
        </w:rPr>
        <w:t xml:space="preserve"> глюкозы-галактозы не </w:t>
      </w:r>
      <w:r w:rsidRPr="00D32C6B">
        <w:rPr>
          <w:rFonts w:ascii="Times New Roman" w:hAnsi="Times New Roman"/>
          <w:sz w:val="24"/>
          <w:szCs w:val="24"/>
        </w:rPr>
        <w:t>следует</w:t>
      </w:r>
      <w:r w:rsidR="00BD08FF" w:rsidRPr="00D32C6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D08FF" w:rsidRPr="00D32C6B">
        <w:rPr>
          <w:rFonts w:ascii="Times New Roman" w:hAnsi="Times New Roman"/>
          <w:sz w:val="24"/>
          <w:szCs w:val="24"/>
        </w:rPr>
        <w:t xml:space="preserve">принимать препарат </w:t>
      </w:r>
      <w:r w:rsidR="008C511E">
        <w:rPr>
          <w:rFonts w:ascii="Times New Roman" w:hAnsi="Times New Roman"/>
          <w:sz w:val="24"/>
          <w:szCs w:val="24"/>
        </w:rPr>
        <w:t>Цетиризин Спей</w:t>
      </w:r>
      <w:r w:rsidR="00BD08FF" w:rsidRPr="00D32C6B">
        <w:rPr>
          <w:rFonts w:ascii="Times New Roman" w:hAnsi="Times New Roman"/>
          <w:sz w:val="24"/>
          <w:szCs w:val="24"/>
        </w:rPr>
        <w:t xml:space="preserve">. </w:t>
      </w:r>
    </w:p>
    <w:p w14:paraId="70A1BAF1" w14:textId="110DB2D7" w:rsidR="000D1621" w:rsidRPr="00D32C6B" w:rsidRDefault="00A77C89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Препарат </w:t>
      </w:r>
      <w:proofErr w:type="gramStart"/>
      <w:r w:rsidR="008C511E">
        <w:rPr>
          <w:rFonts w:ascii="Times New Roman" w:hAnsi="Times New Roman"/>
          <w:sz w:val="24"/>
          <w:szCs w:val="24"/>
        </w:rPr>
        <w:t>Цетиризин</w:t>
      </w:r>
      <w:proofErr w:type="gramEnd"/>
      <w:r w:rsidR="008C511E">
        <w:rPr>
          <w:rFonts w:ascii="Times New Roman" w:hAnsi="Times New Roman"/>
          <w:sz w:val="24"/>
          <w:szCs w:val="24"/>
        </w:rPr>
        <w:t xml:space="preserve"> Спей</w:t>
      </w:r>
      <w:r w:rsidRPr="00D32C6B">
        <w:rPr>
          <w:rFonts w:ascii="Times New Roman" w:hAnsi="Times New Roman"/>
          <w:sz w:val="24"/>
          <w:szCs w:val="24"/>
        </w:rPr>
        <w:t xml:space="preserve"> содержит натрия бензоат, поэтому противопоказано применение</w:t>
      </w:r>
      <w:r w:rsidR="001966BD" w:rsidRPr="00D32C6B">
        <w:rPr>
          <w:rFonts w:ascii="Times New Roman" w:hAnsi="Times New Roman"/>
          <w:sz w:val="24"/>
          <w:szCs w:val="24"/>
        </w:rPr>
        <w:t xml:space="preserve"> данного лекарственного средства</w:t>
      </w:r>
      <w:r w:rsidR="0095747E" w:rsidRPr="00D32C6B">
        <w:rPr>
          <w:rFonts w:ascii="Times New Roman" w:hAnsi="Times New Roman"/>
          <w:sz w:val="24"/>
          <w:szCs w:val="24"/>
        </w:rPr>
        <w:t xml:space="preserve"> у новорожденных, в связи с выс</w:t>
      </w:r>
      <w:r w:rsidRPr="00D32C6B">
        <w:rPr>
          <w:rFonts w:ascii="Times New Roman" w:hAnsi="Times New Roman"/>
          <w:sz w:val="24"/>
          <w:szCs w:val="24"/>
        </w:rPr>
        <w:t>о</w:t>
      </w:r>
      <w:r w:rsidR="0095747E" w:rsidRPr="00D32C6B">
        <w:rPr>
          <w:rFonts w:ascii="Times New Roman" w:hAnsi="Times New Roman"/>
          <w:sz w:val="24"/>
          <w:szCs w:val="24"/>
        </w:rPr>
        <w:t>к</w:t>
      </w:r>
      <w:r w:rsidRPr="00D32C6B">
        <w:rPr>
          <w:rFonts w:ascii="Times New Roman" w:hAnsi="Times New Roman"/>
          <w:sz w:val="24"/>
          <w:szCs w:val="24"/>
        </w:rPr>
        <w:t>им риском развития</w:t>
      </w:r>
      <w:r w:rsidR="00517F2D" w:rsidRPr="00D32C6B">
        <w:rPr>
          <w:rFonts w:ascii="Times New Roman" w:hAnsi="Times New Roman"/>
          <w:sz w:val="24"/>
          <w:szCs w:val="24"/>
        </w:rPr>
        <w:t xml:space="preserve"> желтухи</w:t>
      </w:r>
      <w:r w:rsidRPr="00D32C6B">
        <w:rPr>
          <w:rFonts w:ascii="Times New Roman" w:hAnsi="Times New Roman"/>
          <w:sz w:val="24"/>
          <w:szCs w:val="24"/>
        </w:rPr>
        <w:t>.</w:t>
      </w:r>
    </w:p>
    <w:p w14:paraId="078D9C93" w14:textId="750982D1" w:rsidR="00986914" w:rsidRPr="00D32C6B" w:rsidRDefault="00986914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Препарат </w:t>
      </w:r>
      <w:proofErr w:type="gramStart"/>
      <w:r w:rsidR="008C511E">
        <w:rPr>
          <w:rFonts w:ascii="Times New Roman" w:hAnsi="Times New Roman"/>
          <w:sz w:val="24"/>
          <w:szCs w:val="24"/>
        </w:rPr>
        <w:t>Цетиризин</w:t>
      </w:r>
      <w:proofErr w:type="gramEnd"/>
      <w:r w:rsidR="008C511E">
        <w:rPr>
          <w:rFonts w:ascii="Times New Roman" w:hAnsi="Times New Roman"/>
          <w:sz w:val="24"/>
          <w:szCs w:val="24"/>
        </w:rPr>
        <w:t xml:space="preserve"> Спей</w:t>
      </w:r>
      <w:r w:rsidRPr="00D32C6B">
        <w:rPr>
          <w:rFonts w:ascii="Times New Roman" w:hAnsi="Times New Roman"/>
          <w:sz w:val="24"/>
          <w:szCs w:val="24"/>
        </w:rPr>
        <w:t xml:space="preserve"> содержит </w:t>
      </w:r>
      <w:r w:rsidR="00741946" w:rsidRPr="00D32C6B">
        <w:rPr>
          <w:rFonts w:ascii="Times New Roman" w:hAnsi="Times New Roman"/>
          <w:sz w:val="24"/>
          <w:szCs w:val="24"/>
        </w:rPr>
        <w:t xml:space="preserve">натрия цитрат, т.е. </w:t>
      </w:r>
      <w:r w:rsidRPr="00D32C6B">
        <w:rPr>
          <w:rFonts w:ascii="Times New Roman" w:hAnsi="Times New Roman"/>
          <w:sz w:val="24"/>
          <w:szCs w:val="24"/>
        </w:rPr>
        <w:t>более 1 ммол</w:t>
      </w:r>
      <w:r w:rsidR="00CA123E" w:rsidRPr="00D32C6B">
        <w:rPr>
          <w:rFonts w:ascii="Times New Roman" w:hAnsi="Times New Roman"/>
          <w:sz w:val="24"/>
          <w:szCs w:val="24"/>
        </w:rPr>
        <w:t>ь</w:t>
      </w:r>
      <w:r w:rsidR="009F49B3" w:rsidRPr="00D32C6B">
        <w:rPr>
          <w:rFonts w:ascii="Times New Roman" w:hAnsi="Times New Roman"/>
          <w:sz w:val="24"/>
          <w:szCs w:val="24"/>
        </w:rPr>
        <w:t xml:space="preserve"> натрия (23 мг) (в разовой дозе </w:t>
      </w:r>
      <w:r w:rsidR="00CA123E" w:rsidRPr="00D32C6B">
        <w:rPr>
          <w:rFonts w:ascii="Times New Roman" w:hAnsi="Times New Roman"/>
          <w:sz w:val="24"/>
          <w:szCs w:val="24"/>
        </w:rPr>
        <w:t xml:space="preserve">10 мл. </w:t>
      </w:r>
      <w:r w:rsidR="00125AFF" w:rsidRPr="00D32C6B">
        <w:rPr>
          <w:rFonts w:ascii="Times New Roman" w:hAnsi="Times New Roman"/>
          <w:sz w:val="24"/>
          <w:szCs w:val="24"/>
        </w:rPr>
        <w:t>содержится</w:t>
      </w:r>
      <w:r w:rsidR="00CA123E" w:rsidRPr="00D32C6B">
        <w:rPr>
          <w:rFonts w:ascii="Times New Roman" w:hAnsi="Times New Roman"/>
          <w:sz w:val="24"/>
          <w:szCs w:val="24"/>
        </w:rPr>
        <w:t xml:space="preserve"> 30 мг. н</w:t>
      </w:r>
      <w:r w:rsidR="009F49B3" w:rsidRPr="00D32C6B">
        <w:rPr>
          <w:rFonts w:ascii="Times New Roman" w:hAnsi="Times New Roman"/>
          <w:sz w:val="24"/>
          <w:szCs w:val="24"/>
        </w:rPr>
        <w:t>атрия цитрат),</w:t>
      </w:r>
      <w:r w:rsidR="00741946" w:rsidRPr="00D32C6B">
        <w:rPr>
          <w:rFonts w:ascii="Times New Roman" w:hAnsi="Times New Roman"/>
          <w:sz w:val="24"/>
          <w:szCs w:val="24"/>
        </w:rPr>
        <w:t xml:space="preserve"> </w:t>
      </w:r>
      <w:r w:rsidR="00CA123E" w:rsidRPr="00D32C6B">
        <w:rPr>
          <w:rFonts w:ascii="Times New Roman" w:hAnsi="Times New Roman"/>
          <w:sz w:val="24"/>
          <w:szCs w:val="24"/>
        </w:rPr>
        <w:t xml:space="preserve">поэтому необходимо соблюдать особую осторожность </w:t>
      </w:r>
      <w:r w:rsidR="006A5CE3" w:rsidRPr="00D32C6B">
        <w:rPr>
          <w:rFonts w:ascii="Times New Roman" w:hAnsi="Times New Roman"/>
          <w:sz w:val="24"/>
          <w:szCs w:val="24"/>
        </w:rPr>
        <w:t>при назначении</w:t>
      </w:r>
      <w:r w:rsidR="00CA123E" w:rsidRPr="00D32C6B">
        <w:rPr>
          <w:rFonts w:ascii="Times New Roman" w:hAnsi="Times New Roman"/>
          <w:sz w:val="24"/>
          <w:szCs w:val="24"/>
        </w:rPr>
        <w:t xml:space="preserve"> лицам, соблюдающим бессолевую диету.</w:t>
      </w:r>
    </w:p>
    <w:p w14:paraId="5EBC71F7" w14:textId="77777777" w:rsidR="0034345A" w:rsidRDefault="0034345A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E6D0444" w14:textId="77777777" w:rsidR="007D0E84" w:rsidRPr="00D32C6B" w:rsidRDefault="00DB406A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993926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14:paraId="7CE06BAC" w14:textId="77777777" w:rsidR="00BA4E5C" w:rsidRDefault="001E6B76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bookmarkStart w:id="8" w:name="2175220271"/>
      <w:r w:rsidRPr="00D32C6B">
        <w:rPr>
          <w:rFonts w:ascii="Times New Roman" w:hAnsi="Times New Roman"/>
          <w:sz w:val="24"/>
          <w:szCs w:val="24"/>
          <w:lang w:eastAsia="ru-RU"/>
        </w:rPr>
        <w:t xml:space="preserve">Из-за фармакокинетической, фармакодинамической характеристики и профиля переносимости </w:t>
      </w:r>
      <w:proofErr w:type="spellStart"/>
      <w:r w:rsidRPr="00D32C6B">
        <w:rPr>
          <w:rFonts w:ascii="Times New Roman" w:hAnsi="Times New Roman"/>
          <w:sz w:val="24"/>
          <w:szCs w:val="24"/>
          <w:lang w:eastAsia="ru-RU"/>
        </w:rPr>
        <w:t>цетиризина</w:t>
      </w:r>
      <w:proofErr w:type="spellEnd"/>
      <w:r w:rsidRPr="00D32C6B">
        <w:rPr>
          <w:rFonts w:ascii="Times New Roman" w:hAnsi="Times New Roman"/>
          <w:sz w:val="24"/>
          <w:szCs w:val="24"/>
          <w:lang w:eastAsia="ru-RU"/>
        </w:rPr>
        <w:t xml:space="preserve"> не ож</w:t>
      </w:r>
      <w:r w:rsidR="004D6D06" w:rsidRPr="00D32C6B">
        <w:rPr>
          <w:rFonts w:ascii="Times New Roman" w:hAnsi="Times New Roman"/>
          <w:sz w:val="24"/>
          <w:szCs w:val="24"/>
          <w:lang w:eastAsia="ru-RU"/>
        </w:rPr>
        <w:t>идается никаких взаимодействий этого антигистаминного средства с другими препаратами</w:t>
      </w:r>
      <w:r w:rsidRPr="00D32C6B">
        <w:rPr>
          <w:rFonts w:ascii="Times New Roman" w:hAnsi="Times New Roman"/>
          <w:sz w:val="24"/>
          <w:szCs w:val="24"/>
          <w:lang w:eastAsia="ru-RU"/>
        </w:rPr>
        <w:t xml:space="preserve">. Фактически, ни о фармакодинамических, ни о значимых фармакокинетических взаимодействиях не сообщалось в исследованиях </w:t>
      </w:r>
      <w:proofErr w:type="spellStart"/>
      <w:r w:rsidRPr="00D32C6B">
        <w:rPr>
          <w:rFonts w:ascii="Times New Roman" w:hAnsi="Times New Roman"/>
          <w:sz w:val="24"/>
          <w:szCs w:val="24"/>
          <w:lang w:eastAsia="ru-RU"/>
        </w:rPr>
        <w:t>межлекарственных</w:t>
      </w:r>
      <w:proofErr w:type="spellEnd"/>
      <w:r w:rsidRPr="00D32C6B">
        <w:rPr>
          <w:rFonts w:ascii="Times New Roman" w:hAnsi="Times New Roman"/>
          <w:sz w:val="24"/>
          <w:szCs w:val="24"/>
          <w:lang w:eastAsia="ru-RU"/>
        </w:rPr>
        <w:t xml:space="preserve"> взаимодействий</w:t>
      </w:r>
      <w:r w:rsidRPr="00D32C6B">
        <w:rPr>
          <w:rFonts w:ascii="Times New Roman" w:hAnsi="Times New Roman"/>
          <w:sz w:val="24"/>
          <w:szCs w:val="24"/>
        </w:rPr>
        <w:t xml:space="preserve">, </w:t>
      </w:r>
      <w:r w:rsidR="00BD08FF" w:rsidRPr="00D32C6B">
        <w:rPr>
          <w:rFonts w:ascii="Times New Roman" w:hAnsi="Times New Roman"/>
          <w:sz w:val="24"/>
          <w:szCs w:val="24"/>
        </w:rPr>
        <w:t>особенно с псевдоэфедрином или теофиллином (400 мг/день).</w:t>
      </w:r>
      <w:r w:rsidR="00FF7616" w:rsidRPr="00D32C6B">
        <w:rPr>
          <w:rFonts w:ascii="Times New Roman" w:hAnsi="Times New Roman"/>
          <w:sz w:val="24"/>
          <w:szCs w:val="24"/>
        </w:rPr>
        <w:t xml:space="preserve"> </w:t>
      </w:r>
    </w:p>
    <w:p w14:paraId="3749A85A" w14:textId="593FBA71" w:rsidR="001E6B76" w:rsidRPr="00D32C6B" w:rsidRDefault="00BD08FF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Степень абсорбции </w:t>
      </w:r>
      <w:proofErr w:type="spellStart"/>
      <w:r w:rsidRPr="00D32C6B">
        <w:rPr>
          <w:rFonts w:ascii="Times New Roman" w:hAnsi="Times New Roman"/>
          <w:sz w:val="24"/>
          <w:szCs w:val="24"/>
        </w:rPr>
        <w:t>цетиризина</w:t>
      </w:r>
      <w:proofErr w:type="spellEnd"/>
      <w:r w:rsidRPr="00D32C6B">
        <w:rPr>
          <w:rFonts w:ascii="Times New Roman" w:hAnsi="Times New Roman"/>
          <w:sz w:val="24"/>
          <w:szCs w:val="24"/>
        </w:rPr>
        <w:t xml:space="preserve"> не снижается при приеме с пищей, хотя уровень абсорбции снижается.</w:t>
      </w:r>
    </w:p>
    <w:p w14:paraId="1FCC6415" w14:textId="08E7D2B3" w:rsidR="00BD08FF" w:rsidRPr="00D32C6B" w:rsidRDefault="00BA4E5C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08FF" w:rsidRPr="00D32C6B">
        <w:rPr>
          <w:rFonts w:ascii="Times New Roman" w:hAnsi="Times New Roman"/>
          <w:sz w:val="24"/>
          <w:szCs w:val="24"/>
        </w:rPr>
        <w:t xml:space="preserve">дновременное употребление алкоголя или других депрессантов ЦНС может вызвать дополнительное снижение настороженности и ухудшение работоспособности, хотя </w:t>
      </w:r>
      <w:proofErr w:type="spellStart"/>
      <w:r w:rsidR="00BD08FF" w:rsidRPr="00D32C6B">
        <w:rPr>
          <w:rFonts w:ascii="Times New Roman" w:hAnsi="Times New Roman"/>
          <w:sz w:val="24"/>
          <w:szCs w:val="24"/>
        </w:rPr>
        <w:t>цетиризин</w:t>
      </w:r>
      <w:proofErr w:type="spellEnd"/>
      <w:r w:rsidR="00BD08FF" w:rsidRPr="00D32C6B">
        <w:rPr>
          <w:rFonts w:ascii="Times New Roman" w:hAnsi="Times New Roman"/>
          <w:sz w:val="24"/>
          <w:szCs w:val="24"/>
        </w:rPr>
        <w:t xml:space="preserve"> не усиливает действие алкоголя (уровень 0,5 г/л в крови).</w:t>
      </w:r>
    </w:p>
    <w:bookmarkEnd w:id="8"/>
    <w:p w14:paraId="44A78759" w14:textId="77777777" w:rsidR="00B05BD1" w:rsidRPr="00D32C6B" w:rsidRDefault="00B05BD1" w:rsidP="00BA4E5C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 и лактация.</w:t>
      </w:r>
    </w:p>
    <w:p w14:paraId="6A004B5A" w14:textId="77777777" w:rsidR="00B57BC4" w:rsidRPr="00D32C6B" w:rsidRDefault="00B05BD1" w:rsidP="00D32C6B">
      <w:pPr>
        <w:pStyle w:val="a9"/>
        <w:kinsoku w:val="0"/>
        <w:overflowPunct w:val="0"/>
        <w:spacing w:after="0"/>
        <w:ind w:right="118"/>
        <w:jc w:val="both"/>
        <w:rPr>
          <w:i/>
          <w:spacing w:val="3"/>
          <w:sz w:val="24"/>
          <w:szCs w:val="24"/>
        </w:rPr>
      </w:pPr>
      <w:r w:rsidRPr="00D32C6B">
        <w:rPr>
          <w:i/>
          <w:color w:val="000000"/>
          <w:sz w:val="24"/>
          <w:szCs w:val="24"/>
        </w:rPr>
        <w:t>Беременность</w:t>
      </w:r>
      <w:r w:rsidR="00B57BC4" w:rsidRPr="00D32C6B">
        <w:rPr>
          <w:i/>
          <w:spacing w:val="3"/>
          <w:sz w:val="24"/>
          <w:szCs w:val="24"/>
        </w:rPr>
        <w:t xml:space="preserve"> </w:t>
      </w:r>
    </w:p>
    <w:p w14:paraId="2857BCB9" w14:textId="77777777" w:rsidR="004B5FCD" w:rsidRPr="00D32C6B" w:rsidRDefault="00FF7616" w:rsidP="00D32C6B">
      <w:pPr>
        <w:pStyle w:val="a9"/>
        <w:kinsoku w:val="0"/>
        <w:overflowPunct w:val="0"/>
        <w:spacing w:after="0"/>
        <w:ind w:right="118"/>
        <w:jc w:val="both"/>
        <w:rPr>
          <w:sz w:val="24"/>
          <w:szCs w:val="24"/>
        </w:rPr>
      </w:pPr>
      <w:r w:rsidRPr="00D32C6B">
        <w:rPr>
          <w:spacing w:val="3"/>
          <w:sz w:val="24"/>
          <w:szCs w:val="24"/>
        </w:rPr>
        <w:t>Д</w:t>
      </w:r>
      <w:r w:rsidR="00200F3F" w:rsidRPr="00D32C6B">
        <w:rPr>
          <w:spacing w:val="3"/>
          <w:sz w:val="24"/>
          <w:szCs w:val="24"/>
        </w:rPr>
        <w:t xml:space="preserve">анные исходов беременностей по </w:t>
      </w:r>
      <w:proofErr w:type="spellStart"/>
      <w:r w:rsidR="00200F3F" w:rsidRPr="00D32C6B">
        <w:rPr>
          <w:spacing w:val="3"/>
          <w:sz w:val="24"/>
          <w:szCs w:val="24"/>
        </w:rPr>
        <w:t>цетиризину</w:t>
      </w:r>
      <w:proofErr w:type="spellEnd"/>
      <w:r w:rsidR="00820AB2" w:rsidRPr="00D32C6B">
        <w:rPr>
          <w:spacing w:val="3"/>
          <w:sz w:val="24"/>
          <w:szCs w:val="24"/>
        </w:rPr>
        <w:t>,</w:t>
      </w:r>
      <w:r w:rsidR="00B57BC4" w:rsidRPr="00D32C6B">
        <w:rPr>
          <w:spacing w:val="3"/>
          <w:sz w:val="24"/>
          <w:szCs w:val="24"/>
        </w:rPr>
        <w:t xml:space="preserve"> не предполагают потенциальной токсичност</w:t>
      </w:r>
      <w:r w:rsidR="00200F3F" w:rsidRPr="00D32C6B">
        <w:rPr>
          <w:spacing w:val="3"/>
          <w:sz w:val="24"/>
          <w:szCs w:val="24"/>
        </w:rPr>
        <w:t xml:space="preserve">и для матери или </w:t>
      </w:r>
      <w:r w:rsidR="009856EF" w:rsidRPr="00D32C6B">
        <w:rPr>
          <w:spacing w:val="3"/>
          <w:sz w:val="24"/>
          <w:szCs w:val="24"/>
        </w:rPr>
        <w:t>эмбриона/</w:t>
      </w:r>
      <w:r w:rsidR="00200F3F" w:rsidRPr="00D32C6B">
        <w:rPr>
          <w:spacing w:val="3"/>
          <w:sz w:val="24"/>
          <w:szCs w:val="24"/>
        </w:rPr>
        <w:t>плода</w:t>
      </w:r>
      <w:r w:rsidR="00F266AD" w:rsidRPr="00D32C6B">
        <w:rPr>
          <w:spacing w:val="3"/>
          <w:sz w:val="24"/>
          <w:szCs w:val="24"/>
        </w:rPr>
        <w:t xml:space="preserve">. </w:t>
      </w:r>
      <w:r w:rsidR="00B57BC4" w:rsidRPr="00D32C6B">
        <w:rPr>
          <w:spacing w:val="3"/>
          <w:sz w:val="24"/>
          <w:szCs w:val="24"/>
        </w:rPr>
        <w:t>Исследования н</w:t>
      </w:r>
      <w:r w:rsidR="00B33B72" w:rsidRPr="00D32C6B">
        <w:rPr>
          <w:spacing w:val="3"/>
          <w:sz w:val="24"/>
          <w:szCs w:val="24"/>
        </w:rPr>
        <w:t>а животных не указывают на прямое или косвенное вредное воздействие</w:t>
      </w:r>
      <w:r w:rsidR="00F266AD" w:rsidRPr="00D32C6B">
        <w:rPr>
          <w:spacing w:val="3"/>
          <w:sz w:val="24"/>
          <w:szCs w:val="24"/>
        </w:rPr>
        <w:t xml:space="preserve"> на течение беременности, </w:t>
      </w:r>
      <w:r w:rsidR="00F266AD" w:rsidRPr="00D32C6B">
        <w:rPr>
          <w:spacing w:val="3"/>
          <w:sz w:val="24"/>
          <w:szCs w:val="24"/>
        </w:rPr>
        <w:lastRenderedPageBreak/>
        <w:t>эмбриональное/фетальное развитие, роды или постнатальное развитие</w:t>
      </w:r>
      <w:r w:rsidR="00B57BC4" w:rsidRPr="00D32C6B">
        <w:rPr>
          <w:spacing w:val="3"/>
          <w:sz w:val="24"/>
          <w:szCs w:val="24"/>
        </w:rPr>
        <w:t xml:space="preserve">. </w:t>
      </w:r>
      <w:r w:rsidR="004B5FCD" w:rsidRPr="00D32C6B">
        <w:rPr>
          <w:spacing w:val="3"/>
          <w:sz w:val="24"/>
          <w:szCs w:val="24"/>
        </w:rPr>
        <w:t>Тем не менее, у</w:t>
      </w:r>
      <w:r w:rsidR="004B5FCD" w:rsidRPr="00D32C6B">
        <w:rPr>
          <w:sz w:val="24"/>
          <w:szCs w:val="24"/>
        </w:rPr>
        <w:t xml:space="preserve">читывая недостаточный опыт применения, препарат не следует применять беременным женщинам. </w:t>
      </w:r>
    </w:p>
    <w:p w14:paraId="48EFD6CE" w14:textId="77777777" w:rsidR="00B57BC4" w:rsidRPr="00D32C6B" w:rsidRDefault="00B05BD1" w:rsidP="00D32C6B">
      <w:pPr>
        <w:pStyle w:val="a9"/>
        <w:tabs>
          <w:tab w:val="left" w:pos="2353"/>
        </w:tabs>
        <w:kinsoku w:val="0"/>
        <w:overflowPunct w:val="0"/>
        <w:spacing w:after="0"/>
        <w:ind w:right="118"/>
        <w:jc w:val="both"/>
        <w:rPr>
          <w:i/>
          <w:color w:val="000000"/>
          <w:sz w:val="24"/>
          <w:szCs w:val="24"/>
        </w:rPr>
      </w:pPr>
      <w:r w:rsidRPr="00D32C6B">
        <w:rPr>
          <w:i/>
          <w:color w:val="000000"/>
          <w:sz w:val="24"/>
          <w:szCs w:val="24"/>
        </w:rPr>
        <w:t>Кормление грудью</w:t>
      </w:r>
      <w:r w:rsidR="00B57BC4" w:rsidRPr="00D32C6B">
        <w:rPr>
          <w:i/>
          <w:color w:val="000000"/>
          <w:sz w:val="24"/>
          <w:szCs w:val="24"/>
        </w:rPr>
        <w:t xml:space="preserve"> </w:t>
      </w:r>
      <w:r w:rsidR="00A74398" w:rsidRPr="00D32C6B">
        <w:rPr>
          <w:i/>
          <w:color w:val="000000"/>
          <w:sz w:val="24"/>
          <w:szCs w:val="24"/>
        </w:rPr>
        <w:tab/>
      </w:r>
    </w:p>
    <w:p w14:paraId="34106F42" w14:textId="77777777" w:rsidR="00A74398" w:rsidRPr="00D32C6B" w:rsidRDefault="00A74398" w:rsidP="00D32C6B">
      <w:pPr>
        <w:pStyle w:val="ac"/>
        <w:jc w:val="both"/>
        <w:rPr>
          <w:rFonts w:ascii="Times New Roman" w:hAnsi="Times New Roman"/>
          <w:i/>
          <w:sz w:val="24"/>
          <w:szCs w:val="24"/>
        </w:rPr>
      </w:pPr>
      <w:r w:rsidRPr="00D32C6B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Нельзя исключить риск</w:t>
      </w:r>
      <w:r w:rsidRPr="00D32C6B">
        <w:rPr>
          <w:rFonts w:ascii="Times New Roman" w:hAnsi="Times New Roman"/>
          <w:sz w:val="24"/>
          <w:szCs w:val="24"/>
          <w:shd w:val="clear" w:color="auto" w:fill="FFFFFF"/>
        </w:rPr>
        <w:t> побочных эффектов для новорожденных/</w:t>
      </w:r>
      <w:r w:rsidRPr="00D32C6B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младенцев</w:t>
      </w:r>
      <w:r w:rsidRPr="00D32C6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D32C6B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находящихся</w:t>
      </w:r>
      <w:r w:rsidRPr="00D32C6B">
        <w:rPr>
          <w:rFonts w:ascii="Times New Roman" w:hAnsi="Times New Roman"/>
          <w:sz w:val="24"/>
          <w:szCs w:val="24"/>
          <w:shd w:val="clear" w:color="auto" w:fill="FFFFFF"/>
        </w:rPr>
        <w:t> на </w:t>
      </w:r>
      <w:r w:rsidRPr="00D32C6B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грудном вскармливании.</w:t>
      </w:r>
    </w:p>
    <w:p w14:paraId="75890952" w14:textId="05671AF2" w:rsidR="00993926" w:rsidRPr="00D32C6B" w:rsidRDefault="00B57BC4" w:rsidP="00D32C6B">
      <w:pPr>
        <w:pStyle w:val="a9"/>
        <w:kinsoku w:val="0"/>
        <w:overflowPunct w:val="0"/>
        <w:spacing w:after="0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>Цетиризин выделяется с грудным молок</w:t>
      </w:r>
      <w:r w:rsidR="00FF7616" w:rsidRPr="00D32C6B">
        <w:rPr>
          <w:spacing w:val="3"/>
          <w:sz w:val="24"/>
          <w:szCs w:val="24"/>
        </w:rPr>
        <w:t>ом в концентрациях от 25% до 90% от уровня в плазме (</w:t>
      </w:r>
      <w:r w:rsidRPr="00D32C6B">
        <w:rPr>
          <w:spacing w:val="3"/>
          <w:sz w:val="24"/>
          <w:szCs w:val="24"/>
        </w:rPr>
        <w:t>в зависимости от вр</w:t>
      </w:r>
      <w:r w:rsidR="00B33B72" w:rsidRPr="00D32C6B">
        <w:rPr>
          <w:spacing w:val="3"/>
          <w:sz w:val="24"/>
          <w:szCs w:val="24"/>
        </w:rPr>
        <w:t>емени забора проб после приема</w:t>
      </w:r>
      <w:r w:rsidR="00FF7616" w:rsidRPr="00D32C6B">
        <w:rPr>
          <w:spacing w:val="3"/>
          <w:sz w:val="24"/>
          <w:szCs w:val="24"/>
        </w:rPr>
        <w:t>)</w:t>
      </w:r>
      <w:r w:rsidR="00B33B72" w:rsidRPr="00D32C6B">
        <w:rPr>
          <w:spacing w:val="3"/>
          <w:sz w:val="24"/>
          <w:szCs w:val="24"/>
        </w:rPr>
        <w:t>, п</w:t>
      </w:r>
      <w:r w:rsidR="00FF7616" w:rsidRPr="00D32C6B">
        <w:rPr>
          <w:spacing w:val="3"/>
          <w:sz w:val="24"/>
          <w:szCs w:val="24"/>
        </w:rPr>
        <w:t xml:space="preserve">оэтому </w:t>
      </w:r>
      <w:r w:rsidR="0052497B" w:rsidRPr="00D32C6B">
        <w:rPr>
          <w:sz w:val="24"/>
          <w:szCs w:val="24"/>
        </w:rPr>
        <w:t>в</w:t>
      </w:r>
      <w:r w:rsidR="00876A3F" w:rsidRPr="00D32C6B">
        <w:rPr>
          <w:sz w:val="24"/>
          <w:szCs w:val="24"/>
        </w:rPr>
        <w:t xml:space="preserve"> период лечения препаратом </w:t>
      </w:r>
      <w:proofErr w:type="gramStart"/>
      <w:r w:rsidR="008C511E">
        <w:rPr>
          <w:sz w:val="24"/>
          <w:szCs w:val="24"/>
        </w:rPr>
        <w:t>Цетиризин</w:t>
      </w:r>
      <w:proofErr w:type="gramEnd"/>
      <w:r w:rsidR="008C511E">
        <w:rPr>
          <w:sz w:val="24"/>
          <w:szCs w:val="24"/>
        </w:rPr>
        <w:t xml:space="preserve"> Спей</w:t>
      </w:r>
      <w:r w:rsidR="00876A3F" w:rsidRPr="00D32C6B">
        <w:rPr>
          <w:sz w:val="24"/>
          <w:szCs w:val="24"/>
        </w:rPr>
        <w:t>, грудное вскармливание следует прекратить.</w:t>
      </w:r>
    </w:p>
    <w:p w14:paraId="25378088" w14:textId="77777777" w:rsidR="00B57BC4" w:rsidRPr="00D32C6B" w:rsidRDefault="00B05BD1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  <w:r w:rsidRPr="00D32C6B">
        <w:rPr>
          <w:i/>
          <w:color w:val="000000"/>
          <w:sz w:val="24"/>
          <w:szCs w:val="24"/>
        </w:rPr>
        <w:t>Фертильность</w:t>
      </w:r>
      <w:r w:rsidR="00B57BC4" w:rsidRPr="00D32C6B">
        <w:rPr>
          <w:i/>
          <w:color w:val="000000"/>
          <w:sz w:val="24"/>
          <w:szCs w:val="24"/>
        </w:rPr>
        <w:t xml:space="preserve"> </w:t>
      </w:r>
    </w:p>
    <w:p w14:paraId="5D4AB10E" w14:textId="77777777" w:rsidR="00B05BD1" w:rsidRPr="00D32C6B" w:rsidRDefault="00B57BC4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>Имеются ограниченные данные по</w:t>
      </w:r>
      <w:r w:rsidR="00B33B72" w:rsidRPr="00D32C6B">
        <w:rPr>
          <w:spacing w:val="3"/>
          <w:sz w:val="24"/>
          <w:szCs w:val="24"/>
        </w:rPr>
        <w:t xml:space="preserve"> влиянию на фертильность</w:t>
      </w:r>
      <w:r w:rsidR="00F266AD" w:rsidRPr="00D32C6B">
        <w:rPr>
          <w:spacing w:val="3"/>
          <w:sz w:val="24"/>
          <w:szCs w:val="24"/>
        </w:rPr>
        <w:t xml:space="preserve"> человека, </w:t>
      </w:r>
      <w:r w:rsidR="00575E4E" w:rsidRPr="00D32C6B">
        <w:rPr>
          <w:spacing w:val="3"/>
          <w:sz w:val="24"/>
          <w:szCs w:val="24"/>
        </w:rPr>
        <w:t xml:space="preserve">но </w:t>
      </w:r>
      <w:r w:rsidRPr="00D32C6B">
        <w:rPr>
          <w:spacing w:val="3"/>
          <w:sz w:val="24"/>
          <w:szCs w:val="24"/>
        </w:rPr>
        <w:t>проблем</w:t>
      </w:r>
      <w:r w:rsidR="00F266AD" w:rsidRPr="00D32C6B">
        <w:rPr>
          <w:spacing w:val="3"/>
          <w:sz w:val="24"/>
          <w:szCs w:val="24"/>
        </w:rPr>
        <w:t>ы по безопасности не выявлены</w:t>
      </w:r>
      <w:r w:rsidRPr="00D32C6B">
        <w:rPr>
          <w:spacing w:val="3"/>
          <w:sz w:val="24"/>
          <w:szCs w:val="24"/>
        </w:rPr>
        <w:t>. Данные на животных не свидетельствую</w:t>
      </w:r>
      <w:r w:rsidR="00F266AD" w:rsidRPr="00D32C6B">
        <w:rPr>
          <w:spacing w:val="3"/>
          <w:sz w:val="24"/>
          <w:szCs w:val="24"/>
        </w:rPr>
        <w:t>т о безопасности для репродуктивной функции</w:t>
      </w:r>
      <w:r w:rsidR="00993926" w:rsidRPr="00D32C6B">
        <w:rPr>
          <w:spacing w:val="3"/>
          <w:sz w:val="24"/>
          <w:szCs w:val="24"/>
        </w:rPr>
        <w:t xml:space="preserve"> человека.</w:t>
      </w:r>
    </w:p>
    <w:p w14:paraId="15774326" w14:textId="77777777" w:rsidR="00993926" w:rsidRPr="00D32C6B" w:rsidRDefault="00993926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</w:p>
    <w:p w14:paraId="1B57D336" w14:textId="77777777" w:rsidR="00993926" w:rsidRPr="00D32C6B" w:rsidRDefault="00DB406A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993926"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потенциально опасными механизмами </w:t>
      </w:r>
    </w:p>
    <w:p w14:paraId="134E8042" w14:textId="77777777" w:rsidR="00B57BC4" w:rsidRPr="00D32C6B" w:rsidRDefault="00FF7616" w:rsidP="00D32C6B">
      <w:pPr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D32C6B">
        <w:rPr>
          <w:rFonts w:ascii="Times New Roman" w:hAnsi="Times New Roman"/>
          <w:spacing w:val="3"/>
          <w:sz w:val="24"/>
          <w:szCs w:val="24"/>
        </w:rPr>
        <w:t>И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 xml:space="preserve">сследования, определяющие способность управления автомобилем, скрытую сонливость и производительность </w:t>
      </w:r>
      <w:r w:rsidR="00FB2C10" w:rsidRPr="00D32C6B">
        <w:rPr>
          <w:rFonts w:ascii="Times New Roman" w:hAnsi="Times New Roman"/>
          <w:spacing w:val="3"/>
          <w:sz w:val="24"/>
          <w:szCs w:val="24"/>
        </w:rPr>
        <w:t xml:space="preserve">работы 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>на конвейере</w:t>
      </w:r>
      <w:r w:rsidR="00400554" w:rsidRPr="00D32C6B">
        <w:rPr>
          <w:rFonts w:ascii="Times New Roman" w:hAnsi="Times New Roman"/>
          <w:spacing w:val="3"/>
          <w:sz w:val="24"/>
          <w:szCs w:val="24"/>
        </w:rPr>
        <w:t>, не показа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 xml:space="preserve">ли никаких клинических значимых эффектов при приеме рекомендуемой дозы </w:t>
      </w:r>
      <w:proofErr w:type="spellStart"/>
      <w:r w:rsidR="00414113" w:rsidRPr="00D32C6B">
        <w:rPr>
          <w:rFonts w:ascii="Times New Roman" w:hAnsi="Times New Roman"/>
          <w:spacing w:val="3"/>
          <w:sz w:val="24"/>
          <w:szCs w:val="24"/>
        </w:rPr>
        <w:t>цетиризина</w:t>
      </w:r>
      <w:proofErr w:type="spellEnd"/>
      <w:r w:rsidR="00CF7FC7" w:rsidRPr="00D32C6B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414113" w:rsidRPr="00D32C6B">
        <w:rPr>
          <w:rFonts w:ascii="Times New Roman" w:hAnsi="Times New Roman"/>
          <w:spacing w:val="3"/>
          <w:sz w:val="24"/>
          <w:szCs w:val="24"/>
        </w:rPr>
        <w:t xml:space="preserve">10 мг. </w:t>
      </w:r>
      <w:r w:rsidR="00FB2C10" w:rsidRPr="00D32C6B">
        <w:rPr>
          <w:rFonts w:ascii="Times New Roman" w:hAnsi="Times New Roman"/>
          <w:spacing w:val="3"/>
          <w:sz w:val="24"/>
          <w:szCs w:val="24"/>
        </w:rPr>
        <w:t>Однако, пациенты</w:t>
      </w:r>
      <w:r w:rsidR="00414113" w:rsidRPr="00D32C6B">
        <w:rPr>
          <w:rFonts w:ascii="Times New Roman" w:hAnsi="Times New Roman"/>
          <w:spacing w:val="3"/>
          <w:sz w:val="24"/>
          <w:szCs w:val="24"/>
        </w:rPr>
        <w:t>,</w:t>
      </w:r>
      <w:r w:rsidR="00FB2C10" w:rsidRPr="00D32C6B">
        <w:rPr>
          <w:rFonts w:ascii="Times New Roman" w:hAnsi="Times New Roman"/>
          <w:spacing w:val="3"/>
          <w:sz w:val="24"/>
          <w:szCs w:val="24"/>
        </w:rPr>
        <w:t xml:space="preserve"> испытывающие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 xml:space="preserve"> сонливость, д</w:t>
      </w:r>
      <w:r w:rsidR="00414113" w:rsidRPr="00D32C6B">
        <w:rPr>
          <w:rFonts w:ascii="Times New Roman" w:hAnsi="Times New Roman"/>
          <w:spacing w:val="3"/>
          <w:sz w:val="24"/>
          <w:szCs w:val="24"/>
        </w:rPr>
        <w:t>олжны воздержаться от управления автомобилем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 xml:space="preserve">, участия в потенциально опасных видах деятельности или эксплуатации </w:t>
      </w:r>
      <w:r w:rsidR="00414113" w:rsidRPr="00D32C6B">
        <w:rPr>
          <w:rFonts w:ascii="Times New Roman" w:hAnsi="Times New Roman"/>
          <w:spacing w:val="3"/>
          <w:sz w:val="24"/>
          <w:szCs w:val="24"/>
        </w:rPr>
        <w:t xml:space="preserve">движущихся 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>механизмов. Они не должны превы</w:t>
      </w:r>
      <w:r w:rsidR="00FB2C10" w:rsidRPr="00D32C6B">
        <w:rPr>
          <w:rFonts w:ascii="Times New Roman" w:hAnsi="Times New Roman"/>
          <w:spacing w:val="3"/>
          <w:sz w:val="24"/>
          <w:szCs w:val="24"/>
        </w:rPr>
        <w:t>шать рекомендуемую дозу и</w:t>
      </w:r>
      <w:r w:rsidR="00B57BC4" w:rsidRPr="00D32C6B">
        <w:rPr>
          <w:rFonts w:ascii="Times New Roman" w:hAnsi="Times New Roman"/>
          <w:spacing w:val="3"/>
          <w:sz w:val="24"/>
          <w:szCs w:val="24"/>
        </w:rPr>
        <w:t xml:space="preserve"> учитывать их реакцию на лекарственное средство.</w:t>
      </w:r>
    </w:p>
    <w:p w14:paraId="459B1BF3" w14:textId="77777777" w:rsidR="00B57BC4" w:rsidRPr="00D32C6B" w:rsidRDefault="00B57BC4" w:rsidP="00D32C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A8C070D" w14:textId="77777777" w:rsidR="00351840" w:rsidRPr="00D32C6B" w:rsidRDefault="009D67EC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9" w:name="2175220282"/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9"/>
    </w:p>
    <w:p w14:paraId="18F76C65" w14:textId="77777777" w:rsidR="00FB2C10" w:rsidRPr="00D32C6B" w:rsidRDefault="00FB2C10" w:rsidP="00D32C6B">
      <w:pPr>
        <w:pStyle w:val="a9"/>
        <w:kinsoku w:val="0"/>
        <w:overflowPunct w:val="0"/>
        <w:ind w:right="118"/>
        <w:jc w:val="both"/>
        <w:rPr>
          <w:spacing w:val="3"/>
          <w:sz w:val="24"/>
          <w:szCs w:val="24"/>
          <w:u w:val="single"/>
        </w:rPr>
      </w:pPr>
      <w:r w:rsidRPr="00D32C6B">
        <w:rPr>
          <w:spacing w:val="3"/>
          <w:sz w:val="24"/>
          <w:szCs w:val="24"/>
          <w:u w:val="single"/>
        </w:rPr>
        <w:t>Клинические исследования</w:t>
      </w:r>
    </w:p>
    <w:p w14:paraId="67061D08" w14:textId="77777777" w:rsidR="00FB2C10" w:rsidRPr="00D32C6B" w:rsidRDefault="00FB2C10" w:rsidP="00D32C6B">
      <w:pPr>
        <w:pStyle w:val="a9"/>
        <w:kinsoku w:val="0"/>
        <w:overflowPunct w:val="0"/>
        <w:spacing w:after="0"/>
        <w:ind w:right="118"/>
        <w:jc w:val="both"/>
        <w:rPr>
          <w:i/>
          <w:spacing w:val="3"/>
          <w:sz w:val="24"/>
          <w:szCs w:val="24"/>
        </w:rPr>
      </w:pPr>
      <w:r w:rsidRPr="00D32C6B">
        <w:rPr>
          <w:i/>
          <w:spacing w:val="3"/>
          <w:sz w:val="24"/>
          <w:szCs w:val="24"/>
        </w:rPr>
        <w:t xml:space="preserve">Обзор </w:t>
      </w:r>
    </w:p>
    <w:p w14:paraId="70949A8A" w14:textId="77777777" w:rsidR="00FB2C10" w:rsidRPr="00D32C6B" w:rsidRDefault="00FB2C10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>Клинические исследован</w:t>
      </w:r>
      <w:r w:rsidR="00B41C17" w:rsidRPr="00D32C6B">
        <w:rPr>
          <w:spacing w:val="3"/>
          <w:sz w:val="24"/>
          <w:szCs w:val="24"/>
        </w:rPr>
        <w:t>ия показали, что рекомендуемая</w:t>
      </w:r>
      <w:r w:rsidRPr="00D32C6B">
        <w:rPr>
          <w:spacing w:val="3"/>
          <w:sz w:val="24"/>
          <w:szCs w:val="24"/>
        </w:rPr>
        <w:t xml:space="preserve"> доза </w:t>
      </w:r>
      <w:proofErr w:type="spellStart"/>
      <w:r w:rsidRPr="00D32C6B">
        <w:rPr>
          <w:spacing w:val="3"/>
          <w:sz w:val="24"/>
          <w:szCs w:val="24"/>
        </w:rPr>
        <w:t>цетиризина</w:t>
      </w:r>
      <w:proofErr w:type="spellEnd"/>
      <w:r w:rsidRPr="00D32C6B">
        <w:rPr>
          <w:spacing w:val="3"/>
          <w:sz w:val="24"/>
          <w:szCs w:val="24"/>
        </w:rPr>
        <w:t xml:space="preserve"> имеет незначительное нежелательное влияние на ЦНС, включая сонливость, усталость, </w:t>
      </w:r>
      <w:r w:rsidRPr="00500B78">
        <w:rPr>
          <w:spacing w:val="3"/>
          <w:sz w:val="24"/>
          <w:szCs w:val="24"/>
        </w:rPr>
        <w:t xml:space="preserve">головокружение и головную боль. В некоторых случаях наблюдалась парадоксальная стимуляция </w:t>
      </w:r>
      <w:r w:rsidR="00FF5FAF" w:rsidRPr="00500B78">
        <w:rPr>
          <w:spacing w:val="3"/>
          <w:sz w:val="24"/>
          <w:szCs w:val="24"/>
        </w:rPr>
        <w:t>центральной нервной системы</w:t>
      </w:r>
      <w:r w:rsidRPr="00500B78">
        <w:rPr>
          <w:spacing w:val="3"/>
          <w:sz w:val="24"/>
          <w:szCs w:val="24"/>
        </w:rPr>
        <w:t>.</w:t>
      </w:r>
    </w:p>
    <w:p w14:paraId="0FF989C9" w14:textId="77777777" w:rsidR="00FB2C10" w:rsidRPr="00D32C6B" w:rsidRDefault="00FB2C10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 xml:space="preserve">Хотя </w:t>
      </w:r>
      <w:proofErr w:type="spellStart"/>
      <w:r w:rsidRPr="00D32C6B">
        <w:rPr>
          <w:spacing w:val="3"/>
          <w:sz w:val="24"/>
          <w:szCs w:val="24"/>
        </w:rPr>
        <w:t>цетиризин</w:t>
      </w:r>
      <w:proofErr w:type="spellEnd"/>
      <w:r w:rsidRPr="00D32C6B">
        <w:rPr>
          <w:spacing w:val="3"/>
          <w:sz w:val="24"/>
          <w:szCs w:val="24"/>
        </w:rPr>
        <w:t xml:space="preserve"> является селективным антагонистом периферических рецепторов Н1 и относительно свободен от </w:t>
      </w:r>
      <w:r w:rsidR="00B41C17" w:rsidRPr="00D32C6B">
        <w:rPr>
          <w:spacing w:val="3"/>
          <w:sz w:val="24"/>
          <w:szCs w:val="24"/>
        </w:rPr>
        <w:t>антихолинергического действия, наблюдались единичные случаи трудностей с мочеиспусканием</w:t>
      </w:r>
      <w:r w:rsidRPr="00D32C6B">
        <w:rPr>
          <w:spacing w:val="3"/>
          <w:sz w:val="24"/>
          <w:szCs w:val="24"/>
        </w:rPr>
        <w:t>, нарушений аккомодации глаз и сухости во рту.</w:t>
      </w:r>
    </w:p>
    <w:p w14:paraId="73279BFD" w14:textId="77777777" w:rsidR="00F86976" w:rsidRPr="00D32C6B" w:rsidRDefault="00FB2C10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 xml:space="preserve">Также наблюдались случаи нарушения </w:t>
      </w:r>
      <w:r w:rsidR="00B41C17" w:rsidRPr="00D32C6B">
        <w:rPr>
          <w:spacing w:val="3"/>
          <w:sz w:val="24"/>
          <w:szCs w:val="24"/>
        </w:rPr>
        <w:t>функций печени</w:t>
      </w:r>
      <w:r w:rsidRPr="00D32C6B">
        <w:rPr>
          <w:spacing w:val="3"/>
          <w:sz w:val="24"/>
          <w:szCs w:val="24"/>
        </w:rPr>
        <w:t xml:space="preserve"> с повышенным уровнем печеночных ферментов, повышенным билируб</w:t>
      </w:r>
      <w:r w:rsidR="00B41C17" w:rsidRPr="00D32C6B">
        <w:rPr>
          <w:spacing w:val="3"/>
          <w:sz w:val="24"/>
          <w:szCs w:val="24"/>
        </w:rPr>
        <w:t>ином. Обычно это проходит</w:t>
      </w:r>
      <w:r w:rsidRPr="00D32C6B">
        <w:rPr>
          <w:spacing w:val="3"/>
          <w:sz w:val="24"/>
          <w:szCs w:val="24"/>
        </w:rPr>
        <w:t xml:space="preserve"> после прекращения ле</w:t>
      </w:r>
      <w:r w:rsidR="00B41C17" w:rsidRPr="00D32C6B">
        <w:rPr>
          <w:spacing w:val="3"/>
          <w:sz w:val="24"/>
          <w:szCs w:val="24"/>
        </w:rPr>
        <w:t xml:space="preserve">чения </w:t>
      </w:r>
      <w:proofErr w:type="spellStart"/>
      <w:r w:rsidR="00B41C17" w:rsidRPr="00D32C6B">
        <w:rPr>
          <w:spacing w:val="3"/>
          <w:sz w:val="24"/>
          <w:szCs w:val="24"/>
        </w:rPr>
        <w:t>цетиризином</w:t>
      </w:r>
      <w:proofErr w:type="spellEnd"/>
      <w:r w:rsidRPr="00D32C6B">
        <w:rPr>
          <w:spacing w:val="3"/>
          <w:sz w:val="24"/>
          <w:szCs w:val="24"/>
        </w:rPr>
        <w:t>.</w:t>
      </w:r>
    </w:p>
    <w:p w14:paraId="51982D0C" w14:textId="77777777" w:rsidR="00FB2C10" w:rsidRPr="00D32C6B" w:rsidRDefault="001D5722" w:rsidP="00D32C6B">
      <w:pPr>
        <w:pStyle w:val="a9"/>
        <w:kinsoku w:val="0"/>
        <w:overflowPunct w:val="0"/>
        <w:spacing w:after="0"/>
        <w:ind w:right="118"/>
        <w:jc w:val="both"/>
        <w:rPr>
          <w:i/>
          <w:spacing w:val="3"/>
          <w:sz w:val="24"/>
          <w:szCs w:val="24"/>
        </w:rPr>
      </w:pPr>
      <w:r w:rsidRPr="00D32C6B">
        <w:rPr>
          <w:i/>
          <w:spacing w:val="3"/>
          <w:sz w:val="24"/>
          <w:szCs w:val="24"/>
        </w:rPr>
        <w:t>Перечень</w:t>
      </w:r>
      <w:r w:rsidR="00AD43DB" w:rsidRPr="00D32C6B">
        <w:rPr>
          <w:i/>
          <w:spacing w:val="3"/>
          <w:sz w:val="24"/>
          <w:szCs w:val="24"/>
        </w:rPr>
        <w:t xml:space="preserve"> нежелательных побочных реакций</w:t>
      </w:r>
    </w:p>
    <w:p w14:paraId="5605142D" w14:textId="77777777" w:rsidR="00FB2C10" w:rsidRPr="00D32C6B" w:rsidRDefault="00AD43DB" w:rsidP="00D32C6B">
      <w:pPr>
        <w:pStyle w:val="a9"/>
        <w:kinsoku w:val="0"/>
        <w:overflowPunct w:val="0"/>
        <w:spacing w:after="0"/>
        <w:ind w:right="118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>Проводились</w:t>
      </w:r>
      <w:r w:rsidR="001D5722" w:rsidRPr="00D32C6B">
        <w:rPr>
          <w:spacing w:val="3"/>
          <w:sz w:val="24"/>
          <w:szCs w:val="24"/>
        </w:rPr>
        <w:t xml:space="preserve"> д</w:t>
      </w:r>
      <w:r w:rsidR="00FB2C10" w:rsidRPr="00D32C6B">
        <w:rPr>
          <w:spacing w:val="3"/>
          <w:sz w:val="24"/>
          <w:szCs w:val="24"/>
        </w:rPr>
        <w:t xml:space="preserve">войные слепые, контролируемые клинические исследования, сравнивающие </w:t>
      </w:r>
      <w:proofErr w:type="spellStart"/>
      <w:r w:rsidR="00FB2C10" w:rsidRPr="00D32C6B">
        <w:rPr>
          <w:spacing w:val="3"/>
          <w:sz w:val="24"/>
          <w:szCs w:val="24"/>
        </w:rPr>
        <w:t>цетиризин</w:t>
      </w:r>
      <w:proofErr w:type="spellEnd"/>
      <w:r w:rsidR="00FB2C10" w:rsidRPr="00D32C6B">
        <w:rPr>
          <w:spacing w:val="3"/>
          <w:sz w:val="24"/>
          <w:szCs w:val="24"/>
        </w:rPr>
        <w:t xml:space="preserve"> </w:t>
      </w:r>
      <w:r w:rsidR="00B41C17" w:rsidRPr="00D32C6B">
        <w:rPr>
          <w:spacing w:val="3"/>
          <w:sz w:val="24"/>
          <w:szCs w:val="24"/>
        </w:rPr>
        <w:t xml:space="preserve">в рекомендуемой дозировке (10 мг в день) </w:t>
      </w:r>
      <w:r w:rsidR="00FB2C10" w:rsidRPr="00D32C6B">
        <w:rPr>
          <w:spacing w:val="3"/>
          <w:sz w:val="24"/>
          <w:szCs w:val="24"/>
        </w:rPr>
        <w:t xml:space="preserve">с плацебо или другими </w:t>
      </w:r>
      <w:r w:rsidRPr="00D32C6B">
        <w:rPr>
          <w:spacing w:val="3"/>
          <w:sz w:val="24"/>
          <w:szCs w:val="24"/>
        </w:rPr>
        <w:t>антигистаминными препаратами</w:t>
      </w:r>
      <w:r w:rsidR="00B41C17" w:rsidRPr="00D32C6B">
        <w:rPr>
          <w:spacing w:val="3"/>
          <w:sz w:val="24"/>
          <w:szCs w:val="24"/>
        </w:rPr>
        <w:t>, согласно которым</w:t>
      </w:r>
      <w:r w:rsidR="00FB2C10" w:rsidRPr="00D32C6B">
        <w:rPr>
          <w:spacing w:val="3"/>
          <w:sz w:val="24"/>
          <w:szCs w:val="24"/>
        </w:rPr>
        <w:t xml:space="preserve"> количественные данные по безопасности включают</w:t>
      </w:r>
      <w:r w:rsidR="001D5722" w:rsidRPr="00D32C6B">
        <w:rPr>
          <w:spacing w:val="3"/>
          <w:sz w:val="24"/>
          <w:szCs w:val="24"/>
        </w:rPr>
        <w:t xml:space="preserve"> более 3200 пациентов, принимавш</w:t>
      </w:r>
      <w:r w:rsidR="00FB2C10" w:rsidRPr="00D32C6B">
        <w:rPr>
          <w:spacing w:val="3"/>
          <w:sz w:val="24"/>
          <w:szCs w:val="24"/>
        </w:rPr>
        <w:t xml:space="preserve">их </w:t>
      </w:r>
      <w:proofErr w:type="spellStart"/>
      <w:r w:rsidR="00FB2C10" w:rsidRPr="00D32C6B">
        <w:rPr>
          <w:spacing w:val="3"/>
          <w:sz w:val="24"/>
          <w:szCs w:val="24"/>
        </w:rPr>
        <w:t>цетиризин</w:t>
      </w:r>
      <w:proofErr w:type="spellEnd"/>
      <w:r w:rsidR="00FB2C10" w:rsidRPr="00D32C6B">
        <w:rPr>
          <w:spacing w:val="3"/>
          <w:sz w:val="24"/>
          <w:szCs w:val="24"/>
        </w:rPr>
        <w:t>.</w:t>
      </w:r>
    </w:p>
    <w:p w14:paraId="1BE3F4FE" w14:textId="77777777" w:rsidR="00FB2C10" w:rsidRPr="00D32C6B" w:rsidRDefault="001D5722" w:rsidP="00D32C6B">
      <w:pPr>
        <w:pStyle w:val="a9"/>
        <w:kinsoku w:val="0"/>
        <w:overflowPunct w:val="0"/>
        <w:ind w:right="118"/>
        <w:jc w:val="both"/>
        <w:rPr>
          <w:spacing w:val="3"/>
          <w:sz w:val="24"/>
          <w:szCs w:val="24"/>
        </w:rPr>
      </w:pPr>
      <w:r w:rsidRPr="00D32C6B">
        <w:rPr>
          <w:spacing w:val="3"/>
          <w:sz w:val="24"/>
          <w:szCs w:val="24"/>
        </w:rPr>
        <w:t xml:space="preserve">Из этого количества для 10 мг </w:t>
      </w:r>
      <w:proofErr w:type="spellStart"/>
      <w:r w:rsidRPr="00D32C6B">
        <w:rPr>
          <w:spacing w:val="3"/>
          <w:sz w:val="24"/>
          <w:szCs w:val="24"/>
        </w:rPr>
        <w:t>цетиризина</w:t>
      </w:r>
      <w:proofErr w:type="spellEnd"/>
      <w:r w:rsidRPr="00D32C6B">
        <w:rPr>
          <w:spacing w:val="3"/>
          <w:sz w:val="24"/>
          <w:szCs w:val="24"/>
        </w:rPr>
        <w:t>, в плацебо-контролируемых исследованиях</w:t>
      </w:r>
      <w:r w:rsidR="00FB2C10" w:rsidRPr="00D32C6B">
        <w:rPr>
          <w:spacing w:val="3"/>
          <w:sz w:val="24"/>
          <w:szCs w:val="24"/>
        </w:rPr>
        <w:t xml:space="preserve">, были зарегистрированы следующие нежелательные </w:t>
      </w:r>
      <w:r w:rsidRPr="00D32C6B">
        <w:rPr>
          <w:spacing w:val="3"/>
          <w:sz w:val="24"/>
          <w:szCs w:val="24"/>
        </w:rPr>
        <w:t xml:space="preserve">побочные </w:t>
      </w:r>
      <w:r w:rsidR="00FB2C10" w:rsidRPr="00D32C6B">
        <w:rPr>
          <w:spacing w:val="3"/>
          <w:sz w:val="24"/>
          <w:szCs w:val="24"/>
        </w:rPr>
        <w:t xml:space="preserve">реакции </w:t>
      </w:r>
      <w:r w:rsidR="00D30760" w:rsidRPr="00D32C6B">
        <w:rPr>
          <w:spacing w:val="3"/>
          <w:sz w:val="24"/>
          <w:szCs w:val="24"/>
        </w:rPr>
        <w:t xml:space="preserve">с частотой от 1,0% </w:t>
      </w:r>
      <w:r w:rsidR="00242B34" w:rsidRPr="00D32C6B">
        <w:rPr>
          <w:spacing w:val="3"/>
          <w:sz w:val="24"/>
          <w:szCs w:val="24"/>
        </w:rPr>
        <w:t xml:space="preserve">или </w:t>
      </w:r>
      <w:r w:rsidR="00D30760" w:rsidRPr="00D32C6B">
        <w:rPr>
          <w:spacing w:val="3"/>
          <w:sz w:val="24"/>
          <w:szCs w:val="24"/>
        </w:rPr>
        <w:t>выше: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D30760" w:rsidRPr="00D32C6B" w14:paraId="50BEFC0F" w14:textId="77777777" w:rsidTr="00383000">
        <w:trPr>
          <w:trHeight w:hRule="exact" w:val="913"/>
        </w:trPr>
        <w:tc>
          <w:tcPr>
            <w:tcW w:w="5245" w:type="dxa"/>
          </w:tcPr>
          <w:p w14:paraId="133A644E" w14:textId="77777777" w:rsidR="00D30760" w:rsidRPr="00D32C6B" w:rsidRDefault="005F38F7" w:rsidP="00D32C6B">
            <w:pPr>
              <w:pStyle w:val="TableParagraph"/>
              <w:kinsoku w:val="0"/>
              <w:overflowPunct w:val="0"/>
              <w:spacing w:before="61"/>
              <w:jc w:val="both"/>
            </w:pPr>
            <w:r w:rsidRPr="00D32C6B">
              <w:rPr>
                <w:b/>
              </w:rPr>
              <w:t>Нежелательные</w:t>
            </w:r>
            <w:r w:rsidR="00D30760" w:rsidRPr="00D32C6B">
              <w:rPr>
                <w:b/>
                <w:bCs/>
              </w:rPr>
              <w:t xml:space="preserve"> побо</w:t>
            </w:r>
            <w:r w:rsidR="00D30760" w:rsidRPr="00D32C6B">
              <w:rPr>
                <w:b/>
                <w:bCs/>
                <w:spacing w:val="-1"/>
              </w:rPr>
              <w:t>ч</w:t>
            </w:r>
            <w:r w:rsidR="00D30760" w:rsidRPr="00D32C6B">
              <w:rPr>
                <w:b/>
                <w:bCs/>
              </w:rPr>
              <w:t>н</w:t>
            </w:r>
            <w:r w:rsidR="00D30760" w:rsidRPr="00D32C6B">
              <w:rPr>
                <w:b/>
                <w:bCs/>
                <w:spacing w:val="-1"/>
              </w:rPr>
              <w:t>ы</w:t>
            </w:r>
            <w:r w:rsidR="00D30760" w:rsidRPr="00D32C6B">
              <w:rPr>
                <w:b/>
                <w:bCs/>
              </w:rPr>
              <w:t>е</w:t>
            </w:r>
            <w:r w:rsidR="00D30760" w:rsidRPr="00D32C6B">
              <w:rPr>
                <w:b/>
                <w:bCs/>
                <w:spacing w:val="-1"/>
              </w:rPr>
              <w:t xml:space="preserve"> </w:t>
            </w:r>
            <w:r w:rsidR="00D30760" w:rsidRPr="00D32C6B">
              <w:rPr>
                <w:b/>
                <w:bCs/>
              </w:rPr>
              <w:t xml:space="preserve">реакции на </w:t>
            </w:r>
            <w:proofErr w:type="spellStart"/>
            <w:r w:rsidR="00D30760" w:rsidRPr="00D32C6B">
              <w:rPr>
                <w:b/>
                <w:bCs/>
              </w:rPr>
              <w:t>цетиризин</w:t>
            </w:r>
            <w:proofErr w:type="spellEnd"/>
            <w:r w:rsidR="00B9018A" w:rsidRPr="00D32C6B">
              <w:rPr>
                <w:b/>
                <w:bCs/>
              </w:rPr>
              <w:t xml:space="preserve"> (ВОЗ)</w:t>
            </w:r>
          </w:p>
        </w:tc>
        <w:tc>
          <w:tcPr>
            <w:tcW w:w="1843" w:type="dxa"/>
          </w:tcPr>
          <w:p w14:paraId="4226C85F" w14:textId="77777777" w:rsidR="00383000" w:rsidRPr="00D32C6B" w:rsidRDefault="00D30760" w:rsidP="00D32C6B">
            <w:pPr>
              <w:pStyle w:val="TableParagraph"/>
              <w:kinsoku w:val="0"/>
              <w:overflowPunct w:val="0"/>
              <w:jc w:val="both"/>
              <w:rPr>
                <w:b/>
                <w:bCs/>
                <w:spacing w:val="46"/>
              </w:rPr>
            </w:pPr>
            <w:r w:rsidRPr="00D32C6B">
              <w:rPr>
                <w:b/>
                <w:bCs/>
              </w:rPr>
              <w:t>Ц</w:t>
            </w:r>
            <w:r w:rsidRPr="00D32C6B">
              <w:rPr>
                <w:b/>
                <w:bCs/>
                <w:spacing w:val="-1"/>
              </w:rPr>
              <w:t>е</w:t>
            </w:r>
            <w:r w:rsidRPr="00D32C6B">
              <w:rPr>
                <w:b/>
                <w:bCs/>
                <w:spacing w:val="2"/>
              </w:rPr>
              <w:t>т</w:t>
            </w:r>
            <w:r w:rsidRPr="00D32C6B">
              <w:rPr>
                <w:b/>
                <w:bCs/>
              </w:rPr>
              <w:t>и</w:t>
            </w:r>
            <w:r w:rsidRPr="00D32C6B">
              <w:rPr>
                <w:b/>
                <w:bCs/>
                <w:spacing w:val="-2"/>
              </w:rPr>
              <w:t>р</w:t>
            </w:r>
            <w:r w:rsidRPr="00D32C6B">
              <w:rPr>
                <w:b/>
                <w:bCs/>
              </w:rPr>
              <w:t>и</w:t>
            </w:r>
            <w:r w:rsidRPr="00D32C6B">
              <w:rPr>
                <w:b/>
                <w:bCs/>
                <w:spacing w:val="-1"/>
              </w:rPr>
              <w:t>з</w:t>
            </w:r>
            <w:r w:rsidRPr="00D32C6B">
              <w:rPr>
                <w:b/>
                <w:bCs/>
              </w:rPr>
              <w:t>ин</w:t>
            </w:r>
            <w:r w:rsidRPr="00D32C6B">
              <w:rPr>
                <w:b/>
                <w:bCs/>
                <w:spacing w:val="46"/>
              </w:rPr>
              <w:t xml:space="preserve"> </w:t>
            </w:r>
          </w:p>
          <w:p w14:paraId="64E1BBA7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rPr>
                <w:b/>
                <w:bCs/>
              </w:rPr>
              <w:t>10</w:t>
            </w:r>
            <w:r w:rsidRPr="00D32C6B">
              <w:rPr>
                <w:b/>
                <w:bCs/>
                <w:spacing w:val="48"/>
              </w:rPr>
              <w:t xml:space="preserve"> </w:t>
            </w:r>
            <w:r w:rsidRPr="00D32C6B">
              <w:rPr>
                <w:b/>
                <w:bCs/>
                <w:spacing w:val="-1"/>
              </w:rPr>
              <w:t>мг</w:t>
            </w:r>
          </w:p>
          <w:p w14:paraId="42E8D906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rPr>
                <w:b/>
                <w:bCs/>
                <w:spacing w:val="-1"/>
              </w:rPr>
              <w:t>(</w:t>
            </w:r>
            <w:r w:rsidRPr="00D32C6B">
              <w:rPr>
                <w:b/>
                <w:bCs/>
              </w:rPr>
              <w:t>n= 3260)</w:t>
            </w:r>
          </w:p>
        </w:tc>
        <w:tc>
          <w:tcPr>
            <w:tcW w:w="1984" w:type="dxa"/>
          </w:tcPr>
          <w:p w14:paraId="79DA8F79" w14:textId="77777777" w:rsidR="00D30760" w:rsidRPr="00D32C6B" w:rsidRDefault="00D30760" w:rsidP="00D32C6B">
            <w:pPr>
              <w:pStyle w:val="TableParagraph"/>
              <w:kinsoku w:val="0"/>
              <w:overflowPunct w:val="0"/>
              <w:ind w:right="952"/>
              <w:jc w:val="both"/>
            </w:pPr>
            <w:r w:rsidRPr="00D32C6B">
              <w:rPr>
                <w:b/>
                <w:bCs/>
              </w:rPr>
              <w:t>П</w:t>
            </w:r>
            <w:r w:rsidRPr="00D32C6B">
              <w:rPr>
                <w:b/>
                <w:bCs/>
                <w:spacing w:val="-1"/>
              </w:rPr>
              <w:t>л</w:t>
            </w:r>
            <w:r w:rsidRPr="00D32C6B">
              <w:rPr>
                <w:b/>
                <w:bCs/>
              </w:rPr>
              <w:t>ац</w:t>
            </w:r>
            <w:r w:rsidRPr="00D32C6B">
              <w:rPr>
                <w:b/>
                <w:bCs/>
                <w:spacing w:val="-1"/>
              </w:rPr>
              <w:t>е</w:t>
            </w:r>
            <w:r w:rsidRPr="00D32C6B">
              <w:rPr>
                <w:b/>
                <w:bCs/>
              </w:rPr>
              <w:t xml:space="preserve">бо </w:t>
            </w:r>
            <w:r w:rsidRPr="00D32C6B">
              <w:rPr>
                <w:b/>
                <w:bCs/>
                <w:spacing w:val="-1"/>
              </w:rPr>
              <w:t>(</w:t>
            </w:r>
            <w:r w:rsidR="00021D3C" w:rsidRPr="00D32C6B">
              <w:rPr>
                <w:b/>
                <w:bCs/>
              </w:rPr>
              <w:t>n</w:t>
            </w:r>
            <w:r w:rsidR="00B9018A" w:rsidRPr="00D32C6B">
              <w:rPr>
                <w:b/>
                <w:bCs/>
              </w:rPr>
              <w:t>=</w:t>
            </w:r>
            <w:r w:rsidRPr="00D32C6B">
              <w:rPr>
                <w:b/>
                <w:bCs/>
              </w:rPr>
              <w:t>3061)</w:t>
            </w:r>
          </w:p>
        </w:tc>
      </w:tr>
      <w:tr w:rsidR="00D30760" w:rsidRPr="00D32C6B" w14:paraId="686B4236" w14:textId="77777777" w:rsidTr="006301C6">
        <w:trPr>
          <w:trHeight w:hRule="exact" w:val="919"/>
        </w:trPr>
        <w:tc>
          <w:tcPr>
            <w:tcW w:w="5245" w:type="dxa"/>
          </w:tcPr>
          <w:p w14:paraId="49D8A2E4" w14:textId="77777777" w:rsidR="0069479D" w:rsidRPr="00D32C6B" w:rsidRDefault="00EF019B" w:rsidP="00D32C6B">
            <w:pPr>
              <w:pStyle w:val="TableParagraph"/>
              <w:kinsoku w:val="0"/>
              <w:overflowPunct w:val="0"/>
              <w:ind w:left="57"/>
              <w:jc w:val="both"/>
              <w:rPr>
                <w:i/>
                <w:shd w:val="clear" w:color="auto" w:fill="FFFFFF"/>
              </w:rPr>
            </w:pPr>
            <w:r w:rsidRPr="00D32C6B">
              <w:rPr>
                <w:i/>
                <w:shd w:val="clear" w:color="auto" w:fill="FFFFFF"/>
              </w:rPr>
              <w:lastRenderedPageBreak/>
              <w:t>Общие расстройства и нарушения в месте введения</w:t>
            </w:r>
          </w:p>
          <w:p w14:paraId="16EDDDB2" w14:textId="77777777" w:rsidR="00D30760" w:rsidRPr="00D32C6B" w:rsidRDefault="001326D5" w:rsidP="00D32C6B">
            <w:pPr>
              <w:pStyle w:val="TableParagraph"/>
              <w:kinsoku w:val="0"/>
              <w:overflowPunct w:val="0"/>
              <w:ind w:left="57"/>
              <w:jc w:val="both"/>
            </w:pPr>
            <w:r w:rsidRPr="00D32C6B">
              <w:rPr>
                <w:spacing w:val="-5"/>
              </w:rPr>
              <w:t xml:space="preserve">- </w:t>
            </w:r>
            <w:r w:rsidR="00D30760" w:rsidRPr="00D32C6B">
              <w:rPr>
                <w:spacing w:val="-5"/>
              </w:rPr>
              <w:t>У</w:t>
            </w:r>
            <w:r w:rsidR="00D30760" w:rsidRPr="00D32C6B">
              <w:rPr>
                <w:spacing w:val="1"/>
              </w:rPr>
              <w:t>с</w:t>
            </w:r>
            <w:r w:rsidR="00D30760" w:rsidRPr="00D32C6B">
              <w:t>т</w:t>
            </w:r>
            <w:r w:rsidR="00D30760" w:rsidRPr="00D32C6B">
              <w:rPr>
                <w:spacing w:val="-1"/>
              </w:rPr>
              <w:t>а</w:t>
            </w:r>
            <w:r w:rsidR="00D30760" w:rsidRPr="00D32C6B">
              <w:t>л</w:t>
            </w:r>
            <w:r w:rsidR="00D30760" w:rsidRPr="00D32C6B">
              <w:rPr>
                <w:spacing w:val="2"/>
              </w:rPr>
              <w:t>о</w:t>
            </w:r>
            <w:r w:rsidR="00D30760" w:rsidRPr="00D32C6B">
              <w:rPr>
                <w:spacing w:val="-1"/>
              </w:rPr>
              <w:t>с</w:t>
            </w:r>
            <w:r w:rsidR="00D30760" w:rsidRPr="00D32C6B">
              <w:t>ть</w:t>
            </w:r>
            <w:r w:rsidR="00B9018A" w:rsidRPr="00D32C6B">
              <w:t xml:space="preserve"> </w:t>
            </w:r>
          </w:p>
        </w:tc>
        <w:tc>
          <w:tcPr>
            <w:tcW w:w="1843" w:type="dxa"/>
          </w:tcPr>
          <w:p w14:paraId="3E5EB979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52FE3F8E" w14:textId="77777777" w:rsidR="00D30760" w:rsidRPr="00D32C6B" w:rsidRDefault="00D30760" w:rsidP="00D32C6B">
            <w:pPr>
              <w:pStyle w:val="TableParagraph"/>
              <w:kinsoku w:val="0"/>
              <w:overflowPunct w:val="0"/>
              <w:spacing w:before="9"/>
              <w:jc w:val="both"/>
            </w:pPr>
          </w:p>
          <w:p w14:paraId="7ED91A4D" w14:textId="77777777" w:rsidR="00D30760" w:rsidRPr="00D32C6B" w:rsidRDefault="00D30760" w:rsidP="00D32C6B">
            <w:pPr>
              <w:pStyle w:val="TableParagraph"/>
              <w:kinsoku w:val="0"/>
              <w:overflowPunct w:val="0"/>
              <w:ind w:left="61"/>
              <w:jc w:val="both"/>
            </w:pPr>
            <w:r w:rsidRPr="00D32C6B">
              <w:t>1.63 %</w:t>
            </w:r>
          </w:p>
        </w:tc>
        <w:tc>
          <w:tcPr>
            <w:tcW w:w="1984" w:type="dxa"/>
          </w:tcPr>
          <w:p w14:paraId="69D2F581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5D2147AE" w14:textId="77777777" w:rsidR="00D30760" w:rsidRPr="00D32C6B" w:rsidRDefault="00D30760" w:rsidP="00D32C6B">
            <w:pPr>
              <w:pStyle w:val="TableParagraph"/>
              <w:kinsoku w:val="0"/>
              <w:overflowPunct w:val="0"/>
              <w:spacing w:before="9"/>
              <w:jc w:val="both"/>
            </w:pPr>
          </w:p>
          <w:p w14:paraId="60C7B4AD" w14:textId="77777777" w:rsidR="00D30760" w:rsidRPr="00D32C6B" w:rsidRDefault="00D30760" w:rsidP="00D32C6B">
            <w:pPr>
              <w:pStyle w:val="TableParagraph"/>
              <w:kinsoku w:val="0"/>
              <w:overflowPunct w:val="0"/>
              <w:ind w:left="61"/>
              <w:jc w:val="both"/>
            </w:pPr>
            <w:r w:rsidRPr="00D32C6B">
              <w:t>0.95 %</w:t>
            </w:r>
          </w:p>
        </w:tc>
      </w:tr>
      <w:tr w:rsidR="00D30760" w:rsidRPr="00D32C6B" w14:paraId="5964E71A" w14:textId="77777777" w:rsidTr="006301C6">
        <w:trPr>
          <w:trHeight w:hRule="exact" w:val="1144"/>
        </w:trPr>
        <w:tc>
          <w:tcPr>
            <w:tcW w:w="5245" w:type="dxa"/>
          </w:tcPr>
          <w:p w14:paraId="75D80B00" w14:textId="77777777" w:rsidR="00D30760" w:rsidRPr="00D32C6B" w:rsidRDefault="00D23300" w:rsidP="00D32C6B">
            <w:pPr>
              <w:pStyle w:val="TableParagraph"/>
              <w:kinsoku w:val="0"/>
              <w:overflowPunct w:val="0"/>
              <w:spacing w:before="2"/>
              <w:jc w:val="both"/>
              <w:rPr>
                <w:i/>
              </w:rPr>
            </w:pPr>
            <w:r w:rsidRPr="00D32C6B">
              <w:rPr>
                <w:i/>
              </w:rPr>
              <w:t xml:space="preserve">Нарушения со стороны центральной </w:t>
            </w:r>
            <w:r w:rsidR="000362F4" w:rsidRPr="00D32C6B">
              <w:rPr>
                <w:i/>
              </w:rPr>
              <w:t>и периферической нервной систем</w:t>
            </w:r>
          </w:p>
          <w:p w14:paraId="7C2AE2BA" w14:textId="77777777" w:rsidR="00D30760" w:rsidRPr="00D32C6B" w:rsidRDefault="00D23300" w:rsidP="00D32C6B">
            <w:pPr>
              <w:pStyle w:val="TableParagraph"/>
              <w:kinsoku w:val="0"/>
              <w:overflowPunct w:val="0"/>
              <w:ind w:left="57" w:right="690"/>
              <w:jc w:val="both"/>
            </w:pPr>
            <w:r w:rsidRPr="00D32C6B">
              <w:t xml:space="preserve">- </w:t>
            </w:r>
            <w:r w:rsidR="00D30760" w:rsidRPr="00D32C6B">
              <w:t>Голо</w:t>
            </w:r>
            <w:r w:rsidR="00D30760" w:rsidRPr="00D32C6B">
              <w:rPr>
                <w:spacing w:val="-1"/>
              </w:rPr>
              <w:t>в</w:t>
            </w:r>
            <w:r w:rsidR="00D30760" w:rsidRPr="00D32C6B">
              <w:t>ок</w:t>
            </w:r>
            <w:r w:rsidR="00D30760" w:rsidRPr="00D32C6B">
              <w:rPr>
                <w:spacing w:val="2"/>
              </w:rPr>
              <w:t>р</w:t>
            </w:r>
            <w:r w:rsidR="00D30760" w:rsidRPr="00D32C6B">
              <w:rPr>
                <w:spacing w:val="-5"/>
              </w:rPr>
              <w:t>у</w:t>
            </w:r>
            <w:r w:rsidR="00D30760" w:rsidRPr="00D32C6B">
              <w:rPr>
                <w:spacing w:val="-1"/>
              </w:rPr>
              <w:t>же</w:t>
            </w:r>
            <w:r w:rsidR="00D30760" w:rsidRPr="00D32C6B">
              <w:rPr>
                <w:spacing w:val="1"/>
              </w:rPr>
              <w:t>ни</w:t>
            </w:r>
            <w:r w:rsidR="00D30760" w:rsidRPr="00D32C6B">
              <w:rPr>
                <w:spacing w:val="-1"/>
              </w:rPr>
              <w:t>е</w:t>
            </w:r>
            <w:r w:rsidR="00D30760" w:rsidRPr="00D32C6B">
              <w:t xml:space="preserve"> </w:t>
            </w:r>
          </w:p>
          <w:p w14:paraId="1448F0C9" w14:textId="77777777" w:rsidR="00D30760" w:rsidRPr="00D32C6B" w:rsidRDefault="00D23300" w:rsidP="00D32C6B">
            <w:pPr>
              <w:pStyle w:val="TableParagraph"/>
              <w:kinsoku w:val="0"/>
              <w:overflowPunct w:val="0"/>
              <w:ind w:left="57" w:right="690"/>
              <w:jc w:val="both"/>
            </w:pPr>
            <w:r w:rsidRPr="00D32C6B">
              <w:t xml:space="preserve">- </w:t>
            </w:r>
            <w:r w:rsidR="00D30760" w:rsidRPr="00D32C6B">
              <w:t>Голо</w:t>
            </w:r>
            <w:r w:rsidR="00D30760" w:rsidRPr="00D32C6B">
              <w:rPr>
                <w:spacing w:val="-1"/>
              </w:rPr>
              <w:t>в</w:t>
            </w:r>
            <w:r w:rsidR="00D30760" w:rsidRPr="00D32C6B">
              <w:rPr>
                <w:spacing w:val="1"/>
              </w:rPr>
              <w:t>н</w:t>
            </w:r>
            <w:r w:rsidR="00D30760" w:rsidRPr="00D32C6B">
              <w:rPr>
                <w:spacing w:val="-1"/>
              </w:rPr>
              <w:t>а</w:t>
            </w:r>
            <w:r w:rsidRPr="00D32C6B">
              <w:t>я боль</w:t>
            </w:r>
          </w:p>
        </w:tc>
        <w:tc>
          <w:tcPr>
            <w:tcW w:w="1843" w:type="dxa"/>
          </w:tcPr>
          <w:p w14:paraId="4D4A0232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2B431454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476F9E07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1.10 %</w:t>
            </w:r>
          </w:p>
          <w:p w14:paraId="200E3F46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7.42 %</w:t>
            </w:r>
          </w:p>
        </w:tc>
        <w:tc>
          <w:tcPr>
            <w:tcW w:w="1984" w:type="dxa"/>
          </w:tcPr>
          <w:p w14:paraId="5D9E13E7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146E7CF5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6DBC7607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0.98 %</w:t>
            </w:r>
          </w:p>
          <w:p w14:paraId="7208DF21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8.07 %</w:t>
            </w:r>
          </w:p>
        </w:tc>
      </w:tr>
      <w:tr w:rsidR="00D23300" w:rsidRPr="00D32C6B" w14:paraId="7D4900A3" w14:textId="77777777" w:rsidTr="006301C6">
        <w:trPr>
          <w:trHeight w:val="1413"/>
        </w:trPr>
        <w:tc>
          <w:tcPr>
            <w:tcW w:w="5245" w:type="dxa"/>
            <w:tcBorders>
              <w:bottom w:val="single" w:sz="4" w:space="0" w:color="auto"/>
            </w:tcBorders>
          </w:tcPr>
          <w:p w14:paraId="0F02C2DD" w14:textId="77777777" w:rsidR="00D23300" w:rsidRPr="00D32C6B" w:rsidRDefault="00D23300" w:rsidP="00D32C6B">
            <w:pPr>
              <w:pStyle w:val="TableParagraph"/>
              <w:kinsoku w:val="0"/>
              <w:overflowPunct w:val="0"/>
              <w:ind w:left="57"/>
              <w:jc w:val="both"/>
              <w:rPr>
                <w:i/>
                <w:spacing w:val="-1"/>
              </w:rPr>
            </w:pPr>
            <w:r w:rsidRPr="00D32C6B">
              <w:rPr>
                <w:i/>
                <w:spacing w:val="-1"/>
              </w:rPr>
              <w:t>Нарушения со стороны желудочно-кишечного тракта</w:t>
            </w:r>
          </w:p>
          <w:p w14:paraId="77FA59C5" w14:textId="77777777" w:rsidR="00D23300" w:rsidRPr="00D32C6B" w:rsidRDefault="00D23300" w:rsidP="00D32C6B">
            <w:pPr>
              <w:pStyle w:val="TableParagraph"/>
              <w:kinsoku w:val="0"/>
              <w:overflowPunct w:val="0"/>
              <w:ind w:left="57"/>
              <w:jc w:val="both"/>
            </w:pPr>
            <w:r w:rsidRPr="00D32C6B">
              <w:rPr>
                <w:spacing w:val="-1"/>
              </w:rPr>
              <w:t>- Боль в ж</w:t>
            </w:r>
            <w:r w:rsidRPr="00D32C6B">
              <w:rPr>
                <w:spacing w:val="1"/>
              </w:rPr>
              <w:t>и</w:t>
            </w:r>
            <w:r w:rsidRPr="00D32C6B">
              <w:rPr>
                <w:spacing w:val="-1"/>
              </w:rPr>
              <w:t>в</w:t>
            </w:r>
            <w:r w:rsidRPr="00D32C6B">
              <w:t>оте</w:t>
            </w:r>
          </w:p>
          <w:p w14:paraId="5A52D154" w14:textId="77777777" w:rsidR="00D23300" w:rsidRPr="00D32C6B" w:rsidRDefault="00D23300" w:rsidP="00D32C6B">
            <w:pPr>
              <w:pStyle w:val="TableParagraph"/>
              <w:kinsoku w:val="0"/>
              <w:overflowPunct w:val="0"/>
              <w:ind w:left="57"/>
              <w:jc w:val="both"/>
            </w:pPr>
            <w:r w:rsidRPr="00D32C6B">
              <w:rPr>
                <w:spacing w:val="3"/>
              </w:rPr>
              <w:t>- С</w:t>
            </w:r>
            <w:r w:rsidRPr="00D32C6B">
              <w:rPr>
                <w:spacing w:val="-5"/>
              </w:rPr>
              <w:t>у</w:t>
            </w:r>
            <w:r w:rsidRPr="00D32C6B">
              <w:t>хо</w:t>
            </w:r>
            <w:r w:rsidRPr="00D32C6B">
              <w:rPr>
                <w:spacing w:val="-1"/>
              </w:rPr>
              <w:t>с</w:t>
            </w:r>
            <w:r w:rsidRPr="00D32C6B">
              <w:t xml:space="preserve">ть </w:t>
            </w:r>
            <w:r w:rsidRPr="00D32C6B">
              <w:rPr>
                <w:spacing w:val="-1"/>
              </w:rPr>
              <w:t>в</w:t>
            </w:r>
            <w:r w:rsidRPr="00D32C6B">
              <w:t>о р</w:t>
            </w:r>
            <w:r w:rsidRPr="00D32C6B">
              <w:rPr>
                <w:spacing w:val="3"/>
              </w:rPr>
              <w:t>т</w:t>
            </w:r>
            <w:r w:rsidRPr="00D32C6B">
              <w:t>у</w:t>
            </w:r>
          </w:p>
          <w:p w14:paraId="3635599C" w14:textId="77777777" w:rsidR="00D23300" w:rsidRPr="00D32C6B" w:rsidRDefault="00D23300" w:rsidP="00D32C6B">
            <w:pPr>
              <w:pStyle w:val="TableParagraph"/>
              <w:kinsoku w:val="0"/>
              <w:overflowPunct w:val="0"/>
              <w:ind w:left="57"/>
              <w:jc w:val="both"/>
            </w:pPr>
            <w:r w:rsidRPr="00D32C6B">
              <w:t>- Тош</w:t>
            </w:r>
            <w:r w:rsidRPr="00D32C6B">
              <w:rPr>
                <w:spacing w:val="1"/>
              </w:rPr>
              <w:t>н</w:t>
            </w:r>
            <w:r w:rsidRPr="00D32C6B">
              <w:t>ота</w:t>
            </w:r>
          </w:p>
        </w:tc>
        <w:tc>
          <w:tcPr>
            <w:tcW w:w="1843" w:type="dxa"/>
          </w:tcPr>
          <w:p w14:paraId="37BB8433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</w:p>
          <w:p w14:paraId="2FCB59CB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</w:p>
          <w:p w14:paraId="27407C3E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0.98 %</w:t>
            </w:r>
          </w:p>
          <w:p w14:paraId="6FEB128A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2.09 %</w:t>
            </w:r>
          </w:p>
          <w:p w14:paraId="283324EE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1.07 %</w:t>
            </w:r>
          </w:p>
        </w:tc>
        <w:tc>
          <w:tcPr>
            <w:tcW w:w="1984" w:type="dxa"/>
          </w:tcPr>
          <w:p w14:paraId="4D1C8E69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</w:p>
          <w:p w14:paraId="5B9024B7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</w:p>
          <w:p w14:paraId="43DD60C3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1.08 %</w:t>
            </w:r>
          </w:p>
          <w:p w14:paraId="1ED60257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0.82 %</w:t>
            </w:r>
          </w:p>
          <w:p w14:paraId="132493DB" w14:textId="77777777" w:rsidR="00D2330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1.14 %</w:t>
            </w:r>
          </w:p>
        </w:tc>
      </w:tr>
      <w:tr w:rsidR="00D30760" w:rsidRPr="00D32C6B" w14:paraId="08202D47" w14:textId="77777777" w:rsidTr="006301C6">
        <w:trPr>
          <w:trHeight w:hRule="exact" w:val="717"/>
        </w:trPr>
        <w:tc>
          <w:tcPr>
            <w:tcW w:w="5245" w:type="dxa"/>
          </w:tcPr>
          <w:p w14:paraId="74AA6360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  <w:rPr>
                <w:b/>
                <w:color w:val="00B050"/>
              </w:rPr>
            </w:pPr>
            <w:r w:rsidRPr="00D32C6B">
              <w:rPr>
                <w:spacing w:val="-1"/>
              </w:rPr>
              <w:t>Пс</w:t>
            </w:r>
            <w:r w:rsidRPr="00D32C6B">
              <w:rPr>
                <w:spacing w:val="1"/>
              </w:rPr>
              <w:t>и</w:t>
            </w:r>
            <w:r w:rsidRPr="00D32C6B">
              <w:t>х</w:t>
            </w:r>
            <w:r w:rsidRPr="00D32C6B">
              <w:rPr>
                <w:spacing w:val="1"/>
              </w:rPr>
              <w:t>и</w:t>
            </w:r>
            <w:r w:rsidRPr="00D32C6B">
              <w:rPr>
                <w:spacing w:val="-1"/>
              </w:rPr>
              <w:t>чес</w:t>
            </w:r>
            <w:r w:rsidRPr="00D32C6B">
              <w:t>к</w:t>
            </w:r>
            <w:r w:rsidRPr="00D32C6B">
              <w:rPr>
                <w:spacing w:val="1"/>
              </w:rPr>
              <w:t>и</w:t>
            </w:r>
            <w:r w:rsidRPr="00D32C6B">
              <w:t>е</w:t>
            </w:r>
            <w:r w:rsidRPr="00D32C6B">
              <w:rPr>
                <w:spacing w:val="-1"/>
              </w:rPr>
              <w:t xml:space="preserve"> </w:t>
            </w:r>
            <w:r w:rsidRPr="00D32C6B">
              <w:t>р</w:t>
            </w:r>
            <w:r w:rsidRPr="00D32C6B">
              <w:rPr>
                <w:spacing w:val="-1"/>
              </w:rPr>
              <w:t>асс</w:t>
            </w:r>
            <w:r w:rsidRPr="00D32C6B">
              <w:t>тро</w:t>
            </w:r>
            <w:r w:rsidRPr="00D32C6B">
              <w:rPr>
                <w:spacing w:val="1"/>
              </w:rPr>
              <w:t>йс</w:t>
            </w:r>
            <w:r w:rsidRPr="00D32C6B">
              <w:t>т</w:t>
            </w:r>
            <w:r w:rsidRPr="00D32C6B">
              <w:rPr>
                <w:spacing w:val="-1"/>
              </w:rPr>
              <w:t>ва</w:t>
            </w:r>
            <w:r w:rsidR="00B63E6D" w:rsidRPr="00D32C6B">
              <w:rPr>
                <w:spacing w:val="-1"/>
              </w:rPr>
              <w:t xml:space="preserve"> </w:t>
            </w:r>
          </w:p>
          <w:p w14:paraId="47B344F3" w14:textId="77777777" w:rsidR="00D30760" w:rsidRPr="00D32C6B" w:rsidRDefault="00D2330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 xml:space="preserve">- </w:t>
            </w:r>
            <w:r w:rsidR="00D30760" w:rsidRPr="00D32C6B">
              <w:t>Со</w:t>
            </w:r>
            <w:r w:rsidR="00D30760" w:rsidRPr="00D32C6B">
              <w:rPr>
                <w:spacing w:val="1"/>
              </w:rPr>
              <w:t>н</w:t>
            </w:r>
            <w:r w:rsidR="00D30760" w:rsidRPr="00D32C6B">
              <w:t>л</w:t>
            </w:r>
            <w:r w:rsidR="00D30760" w:rsidRPr="00D32C6B">
              <w:rPr>
                <w:spacing w:val="1"/>
              </w:rPr>
              <w:t>и</w:t>
            </w:r>
            <w:r w:rsidR="00D30760" w:rsidRPr="00D32C6B">
              <w:rPr>
                <w:spacing w:val="-1"/>
              </w:rPr>
              <w:t>в</w:t>
            </w:r>
            <w:r w:rsidR="00D30760" w:rsidRPr="00D32C6B">
              <w:t>о</w:t>
            </w:r>
            <w:r w:rsidR="00D30760" w:rsidRPr="00D32C6B">
              <w:rPr>
                <w:spacing w:val="-1"/>
              </w:rPr>
              <w:t>с</w:t>
            </w:r>
            <w:r w:rsidR="00D30760" w:rsidRPr="00D32C6B">
              <w:t>ть</w:t>
            </w:r>
          </w:p>
        </w:tc>
        <w:tc>
          <w:tcPr>
            <w:tcW w:w="1843" w:type="dxa"/>
          </w:tcPr>
          <w:p w14:paraId="4368E77B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2A854548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9.63 %</w:t>
            </w:r>
          </w:p>
        </w:tc>
        <w:tc>
          <w:tcPr>
            <w:tcW w:w="1984" w:type="dxa"/>
          </w:tcPr>
          <w:p w14:paraId="55BFAEB3" w14:textId="77777777" w:rsidR="00D30760" w:rsidRPr="00D32C6B" w:rsidRDefault="00D30760" w:rsidP="00D32C6B">
            <w:pPr>
              <w:pStyle w:val="TableParagraph"/>
              <w:kinsoku w:val="0"/>
              <w:overflowPunct w:val="0"/>
              <w:spacing w:before="9"/>
              <w:jc w:val="both"/>
            </w:pPr>
          </w:p>
          <w:p w14:paraId="359DF72C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5.00 %</w:t>
            </w:r>
          </w:p>
        </w:tc>
      </w:tr>
      <w:tr w:rsidR="00D30760" w:rsidRPr="00D32C6B" w14:paraId="1DEF0A4D" w14:textId="77777777" w:rsidTr="00826487">
        <w:trPr>
          <w:trHeight w:hRule="exact" w:val="1004"/>
        </w:trPr>
        <w:tc>
          <w:tcPr>
            <w:tcW w:w="5245" w:type="dxa"/>
          </w:tcPr>
          <w:p w14:paraId="5575AB8C" w14:textId="77777777" w:rsidR="001326D5" w:rsidRPr="00D32C6B" w:rsidRDefault="001326D5" w:rsidP="00D32C6B">
            <w:pPr>
              <w:pStyle w:val="TableParagraph"/>
              <w:kinsoku w:val="0"/>
              <w:overflowPunct w:val="0"/>
              <w:jc w:val="both"/>
              <w:rPr>
                <w:i/>
              </w:rPr>
            </w:pPr>
            <w:r w:rsidRPr="00D32C6B">
              <w:rPr>
                <w:i/>
              </w:rPr>
              <w:t xml:space="preserve">Нарушения со </w:t>
            </w:r>
            <w:proofErr w:type="gramStart"/>
            <w:r w:rsidRPr="00D32C6B">
              <w:rPr>
                <w:i/>
              </w:rPr>
              <w:t>стороны  дыхательной</w:t>
            </w:r>
            <w:proofErr w:type="gramEnd"/>
            <w:r w:rsidRPr="00D32C6B">
              <w:rPr>
                <w:i/>
              </w:rPr>
              <w:t xml:space="preserve"> системы, органов грудной клетки и средостения</w:t>
            </w:r>
            <w:r w:rsidR="00B63E6D" w:rsidRPr="00D32C6B">
              <w:rPr>
                <w:i/>
              </w:rPr>
              <w:t xml:space="preserve"> </w:t>
            </w:r>
          </w:p>
          <w:p w14:paraId="1E4300E3" w14:textId="77777777" w:rsidR="00D30760" w:rsidRPr="00D32C6B" w:rsidRDefault="001326D5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 xml:space="preserve">- </w:t>
            </w:r>
            <w:r w:rsidR="00D30760" w:rsidRPr="00D32C6B">
              <w:t>Ф</w:t>
            </w:r>
            <w:r w:rsidR="00D30760" w:rsidRPr="00D32C6B">
              <w:rPr>
                <w:spacing w:val="-1"/>
              </w:rPr>
              <w:t>а</w:t>
            </w:r>
            <w:r w:rsidR="00D30760" w:rsidRPr="00D32C6B">
              <w:t>р</w:t>
            </w:r>
            <w:r w:rsidR="00D30760" w:rsidRPr="00D32C6B">
              <w:rPr>
                <w:spacing w:val="1"/>
              </w:rPr>
              <w:t>ин</w:t>
            </w:r>
            <w:r w:rsidR="00D30760" w:rsidRPr="00D32C6B">
              <w:t>г</w:t>
            </w:r>
            <w:r w:rsidR="00D30760" w:rsidRPr="00D32C6B">
              <w:rPr>
                <w:spacing w:val="1"/>
              </w:rPr>
              <w:t>и</w:t>
            </w:r>
            <w:r w:rsidR="00D30760" w:rsidRPr="00D32C6B">
              <w:t>т</w:t>
            </w:r>
          </w:p>
        </w:tc>
        <w:tc>
          <w:tcPr>
            <w:tcW w:w="1843" w:type="dxa"/>
          </w:tcPr>
          <w:p w14:paraId="0B85D4F1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2846D82D" w14:textId="77777777" w:rsidR="001326D5" w:rsidRPr="00D32C6B" w:rsidRDefault="001326D5" w:rsidP="00D32C6B">
            <w:pPr>
              <w:pStyle w:val="TableParagraph"/>
              <w:kinsoku w:val="0"/>
              <w:overflowPunct w:val="0"/>
              <w:jc w:val="both"/>
            </w:pPr>
          </w:p>
          <w:p w14:paraId="40DFF9C9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1.29 %</w:t>
            </w:r>
          </w:p>
        </w:tc>
        <w:tc>
          <w:tcPr>
            <w:tcW w:w="1984" w:type="dxa"/>
          </w:tcPr>
          <w:p w14:paraId="6B7E59C7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</w:p>
          <w:p w14:paraId="69470540" w14:textId="77777777" w:rsidR="001326D5" w:rsidRPr="00D32C6B" w:rsidRDefault="001326D5" w:rsidP="00D32C6B">
            <w:pPr>
              <w:pStyle w:val="TableParagraph"/>
              <w:kinsoku w:val="0"/>
              <w:overflowPunct w:val="0"/>
              <w:jc w:val="both"/>
            </w:pPr>
          </w:p>
          <w:p w14:paraId="64A1600F" w14:textId="77777777" w:rsidR="00D30760" w:rsidRPr="00D32C6B" w:rsidRDefault="00D30760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1.34 %</w:t>
            </w:r>
          </w:p>
        </w:tc>
      </w:tr>
    </w:tbl>
    <w:p w14:paraId="766AE032" w14:textId="77777777" w:rsidR="001326D5" w:rsidRPr="00D32C6B" w:rsidRDefault="007D668E" w:rsidP="00D32C6B">
      <w:pPr>
        <w:pStyle w:val="a9"/>
        <w:kinsoku w:val="0"/>
        <w:overflowPunct w:val="0"/>
        <w:spacing w:before="91"/>
        <w:ind w:right="177"/>
        <w:jc w:val="both"/>
        <w:rPr>
          <w:spacing w:val="1"/>
          <w:sz w:val="24"/>
          <w:szCs w:val="24"/>
        </w:rPr>
      </w:pPr>
      <w:r w:rsidRPr="00D32C6B">
        <w:rPr>
          <w:sz w:val="24"/>
          <w:szCs w:val="24"/>
        </w:rPr>
        <w:t>Со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ть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1"/>
          <w:sz w:val="24"/>
          <w:szCs w:val="24"/>
        </w:rPr>
        <w:t>ачес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е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обо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ой реакции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ча</w:t>
      </w:r>
      <w:r w:rsidRPr="00D32C6B">
        <w:rPr>
          <w:sz w:val="24"/>
          <w:szCs w:val="24"/>
        </w:rPr>
        <w:t>ще</w:t>
      </w:r>
      <w:r w:rsidRPr="00D32C6B">
        <w:rPr>
          <w:spacing w:val="6"/>
          <w:sz w:val="24"/>
          <w:szCs w:val="24"/>
        </w:rPr>
        <w:t xml:space="preserve"> отмечалась </w:t>
      </w:r>
      <w:r w:rsidRPr="00D32C6B">
        <w:rPr>
          <w:sz w:val="24"/>
          <w:szCs w:val="24"/>
        </w:rPr>
        <w:t>у</w:t>
      </w:r>
      <w:r w:rsidRPr="00D32C6B">
        <w:rPr>
          <w:spacing w:val="57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,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2"/>
          <w:sz w:val="24"/>
          <w:szCs w:val="24"/>
        </w:rPr>
        <w:t>л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1"/>
          <w:sz w:val="24"/>
          <w:szCs w:val="24"/>
        </w:rPr>
        <w:t>ч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ш</w:t>
      </w:r>
      <w:r w:rsidRPr="00D32C6B">
        <w:rPr>
          <w:spacing w:val="1"/>
          <w:sz w:val="24"/>
          <w:szCs w:val="24"/>
        </w:rPr>
        <w:t xml:space="preserve">их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proofErr w:type="spellEnd"/>
      <w:r w:rsidRPr="00D32C6B">
        <w:rPr>
          <w:spacing w:val="6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в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и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о</w:t>
      </w:r>
      <w:r w:rsidRPr="00D32C6B">
        <w:rPr>
          <w:sz w:val="24"/>
          <w:szCs w:val="24"/>
        </w:rPr>
        <w:t>,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бол</w:t>
      </w:r>
      <w:r w:rsidRPr="00D32C6B">
        <w:rPr>
          <w:spacing w:val="-2"/>
          <w:sz w:val="24"/>
          <w:szCs w:val="24"/>
        </w:rPr>
        <w:t>ь</w:t>
      </w:r>
      <w:r w:rsidRPr="00D32C6B">
        <w:rPr>
          <w:sz w:val="24"/>
          <w:szCs w:val="24"/>
        </w:rPr>
        <w:t>ш</w:t>
      </w:r>
      <w:r w:rsidRPr="00D32C6B">
        <w:rPr>
          <w:spacing w:val="1"/>
          <w:sz w:val="24"/>
          <w:szCs w:val="24"/>
        </w:rPr>
        <w:t>ин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е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2"/>
          <w:sz w:val="24"/>
          <w:szCs w:val="24"/>
        </w:rPr>
        <w:t>л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а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в</w:t>
      </w:r>
      <w:r w:rsidRPr="00D32C6B">
        <w:rPr>
          <w:spacing w:val="6"/>
          <w:sz w:val="24"/>
          <w:szCs w:val="24"/>
        </w:rPr>
        <w:t xml:space="preserve"> она </w:t>
      </w:r>
      <w:r w:rsidRPr="00D32C6B">
        <w:rPr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ла</w:t>
      </w:r>
      <w:r w:rsidRPr="00D32C6B">
        <w:rPr>
          <w:spacing w:val="8"/>
          <w:sz w:val="24"/>
          <w:szCs w:val="24"/>
        </w:rPr>
        <w:t xml:space="preserve"> 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гкой</w:t>
      </w:r>
      <w:r w:rsidRPr="00D32C6B">
        <w:rPr>
          <w:spacing w:val="8"/>
          <w:sz w:val="24"/>
          <w:szCs w:val="24"/>
        </w:rPr>
        <w:t xml:space="preserve"> или умеренно выраженной</w:t>
      </w:r>
      <w:r w:rsidRPr="00D32C6B">
        <w:rPr>
          <w:sz w:val="24"/>
          <w:szCs w:val="24"/>
        </w:rPr>
        <w:t>.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О</w:t>
      </w:r>
      <w:r w:rsidRPr="00D32C6B">
        <w:rPr>
          <w:sz w:val="24"/>
          <w:szCs w:val="24"/>
        </w:rPr>
        <w:t>бъ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-2"/>
          <w:sz w:val="24"/>
          <w:szCs w:val="24"/>
        </w:rPr>
        <w:t>к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 xml:space="preserve">ые 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ес</w:t>
      </w:r>
      <w:r w:rsidRPr="00D32C6B">
        <w:rPr>
          <w:sz w:val="24"/>
          <w:szCs w:val="24"/>
        </w:rPr>
        <w:t>ты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ок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,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ч</w:t>
      </w:r>
      <w:r w:rsidRPr="00D32C6B">
        <w:rPr>
          <w:sz w:val="24"/>
          <w:szCs w:val="24"/>
        </w:rPr>
        <w:t>то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ко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2"/>
          <w:sz w:val="24"/>
          <w:szCs w:val="24"/>
        </w:rPr>
        <w:t>д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1"/>
          <w:sz w:val="24"/>
          <w:szCs w:val="24"/>
        </w:rPr>
        <w:t>е</w:t>
      </w:r>
      <w:r w:rsidRPr="00D32C6B">
        <w:rPr>
          <w:spacing w:val="4"/>
          <w:sz w:val="24"/>
          <w:szCs w:val="24"/>
        </w:rPr>
        <w:t>м</w:t>
      </w:r>
      <w:r w:rsidRPr="00D32C6B">
        <w:rPr>
          <w:spacing w:val="-5"/>
          <w:sz w:val="24"/>
          <w:szCs w:val="24"/>
        </w:rPr>
        <w:t>ая</w:t>
      </w:r>
      <w:r w:rsidRPr="00D32C6B">
        <w:rPr>
          <w:spacing w:val="29"/>
          <w:sz w:val="24"/>
          <w:szCs w:val="24"/>
        </w:rPr>
        <w:t xml:space="preserve"> </w:t>
      </w:r>
      <w:r w:rsidRPr="00D32C6B">
        <w:rPr>
          <w:spacing w:val="3"/>
          <w:sz w:val="24"/>
          <w:szCs w:val="24"/>
        </w:rPr>
        <w:t>с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т</w:t>
      </w:r>
      <w:r w:rsidRPr="00D32C6B">
        <w:rPr>
          <w:spacing w:val="2"/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3"/>
          <w:sz w:val="24"/>
          <w:szCs w:val="24"/>
        </w:rPr>
        <w:t>н</w:t>
      </w:r>
      <w:r w:rsidRPr="00D32C6B">
        <w:rPr>
          <w:spacing w:val="-5"/>
          <w:sz w:val="24"/>
          <w:szCs w:val="24"/>
        </w:rPr>
        <w:t xml:space="preserve">ая </w:t>
      </w:r>
      <w:r w:rsidRPr="00D32C6B">
        <w:rPr>
          <w:sz w:val="24"/>
          <w:szCs w:val="24"/>
        </w:rPr>
        <w:t>до</w:t>
      </w:r>
      <w:r w:rsidRPr="00D32C6B">
        <w:rPr>
          <w:spacing w:val="3"/>
          <w:sz w:val="24"/>
          <w:szCs w:val="24"/>
        </w:rPr>
        <w:t>з</w:t>
      </w:r>
      <w:r w:rsidRPr="00D32C6B">
        <w:rPr>
          <w:sz w:val="24"/>
          <w:szCs w:val="24"/>
        </w:rPr>
        <w:t>а</w:t>
      </w:r>
      <w:r w:rsidRPr="00D32C6B">
        <w:rPr>
          <w:spacing w:val="-3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я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 на о</w:t>
      </w:r>
      <w:r w:rsidRPr="00D32C6B">
        <w:rPr>
          <w:spacing w:val="-3"/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ыч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ую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все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ев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ую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е</w:t>
      </w:r>
      <w:r w:rsidRPr="00D32C6B">
        <w:rPr>
          <w:sz w:val="24"/>
          <w:szCs w:val="24"/>
        </w:rPr>
        <w:t>ят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ль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ть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доро</w:t>
      </w:r>
      <w:r w:rsidRPr="00D32C6B">
        <w:rPr>
          <w:spacing w:val="-1"/>
          <w:sz w:val="24"/>
          <w:szCs w:val="24"/>
        </w:rPr>
        <w:t>вы</w:t>
      </w:r>
      <w:r w:rsidRPr="00D32C6B">
        <w:rPr>
          <w:sz w:val="24"/>
          <w:szCs w:val="24"/>
        </w:rPr>
        <w:t>х</w:t>
      </w:r>
      <w:r w:rsidRPr="00D32C6B">
        <w:rPr>
          <w:spacing w:val="2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олод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 xml:space="preserve">х </w:t>
      </w:r>
      <w:r w:rsidRPr="00D32C6B">
        <w:rPr>
          <w:spacing w:val="1"/>
          <w:sz w:val="24"/>
          <w:szCs w:val="24"/>
        </w:rPr>
        <w:t>добровольцев.</w:t>
      </w:r>
    </w:p>
    <w:p w14:paraId="7D27CF27" w14:textId="77777777" w:rsidR="001326D5" w:rsidRPr="00D32C6B" w:rsidRDefault="007D668E" w:rsidP="00D32C6B">
      <w:pPr>
        <w:pStyle w:val="a9"/>
        <w:kinsoku w:val="0"/>
        <w:overflowPunct w:val="0"/>
        <w:spacing w:before="91"/>
        <w:ind w:right="177"/>
        <w:jc w:val="both"/>
        <w:rPr>
          <w:sz w:val="24"/>
          <w:szCs w:val="24"/>
        </w:rPr>
      </w:pPr>
      <w:r w:rsidRPr="00D32C6B">
        <w:rPr>
          <w:i/>
          <w:spacing w:val="-1"/>
          <w:sz w:val="24"/>
          <w:szCs w:val="24"/>
        </w:rPr>
        <w:t>Детская популяция</w:t>
      </w:r>
    </w:p>
    <w:p w14:paraId="7B430812" w14:textId="77777777" w:rsidR="00D30760" w:rsidRPr="00D32C6B" w:rsidRDefault="007D668E" w:rsidP="00D32C6B">
      <w:pPr>
        <w:pStyle w:val="a9"/>
        <w:kinsoku w:val="0"/>
        <w:overflowPunct w:val="0"/>
        <w:spacing w:before="91"/>
        <w:ind w:right="177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В ходе плацебо-контролируемых клинических исследований с участием детей в возрасте от 6 месяцев до 12 лет, с частотой более 1% отмечались следующие побочные реакции: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2126"/>
        <w:gridCol w:w="2126"/>
      </w:tblGrid>
      <w:tr w:rsidR="007D668E" w:rsidRPr="00D32C6B" w14:paraId="0CF18644" w14:textId="77777777" w:rsidTr="00383000">
        <w:trPr>
          <w:trHeight w:hRule="exact" w:val="648"/>
        </w:trPr>
        <w:tc>
          <w:tcPr>
            <w:tcW w:w="4820" w:type="dxa"/>
          </w:tcPr>
          <w:p w14:paraId="559992F3" w14:textId="77777777" w:rsidR="007D668E" w:rsidRPr="00D32C6B" w:rsidRDefault="005F38F7" w:rsidP="00D32C6B">
            <w:pPr>
              <w:pStyle w:val="TableParagraph"/>
              <w:kinsoku w:val="0"/>
              <w:overflowPunct w:val="0"/>
              <w:spacing w:before="6"/>
              <w:ind w:left="57" w:right="208"/>
              <w:jc w:val="both"/>
            </w:pPr>
            <w:r w:rsidRPr="00D32C6B">
              <w:rPr>
                <w:b/>
              </w:rPr>
              <w:t>Нежелательные</w:t>
            </w:r>
            <w:r w:rsidR="007D668E" w:rsidRPr="00D32C6B">
              <w:rPr>
                <w:b/>
                <w:bCs/>
              </w:rPr>
              <w:t xml:space="preserve"> побо</w:t>
            </w:r>
            <w:r w:rsidR="007D668E" w:rsidRPr="00D32C6B">
              <w:rPr>
                <w:b/>
                <w:bCs/>
                <w:spacing w:val="-1"/>
              </w:rPr>
              <w:t>ч</w:t>
            </w:r>
            <w:r w:rsidR="007D668E" w:rsidRPr="00D32C6B">
              <w:rPr>
                <w:b/>
                <w:bCs/>
              </w:rPr>
              <w:t>н</w:t>
            </w:r>
            <w:r w:rsidR="007D668E" w:rsidRPr="00D32C6B">
              <w:rPr>
                <w:b/>
                <w:bCs/>
                <w:spacing w:val="-1"/>
              </w:rPr>
              <w:t>ы</w:t>
            </w:r>
            <w:r w:rsidR="007D668E" w:rsidRPr="00D32C6B">
              <w:rPr>
                <w:b/>
                <w:bCs/>
              </w:rPr>
              <w:t>е</w:t>
            </w:r>
            <w:r w:rsidR="007D668E" w:rsidRPr="00D32C6B">
              <w:rPr>
                <w:b/>
                <w:bCs/>
                <w:spacing w:val="-1"/>
              </w:rPr>
              <w:t xml:space="preserve"> </w:t>
            </w:r>
            <w:r w:rsidR="007D668E" w:rsidRPr="00D32C6B">
              <w:rPr>
                <w:b/>
                <w:bCs/>
              </w:rPr>
              <w:t xml:space="preserve">реакции на </w:t>
            </w:r>
            <w:proofErr w:type="spellStart"/>
            <w:r w:rsidR="007D668E" w:rsidRPr="00D32C6B">
              <w:rPr>
                <w:b/>
                <w:bCs/>
              </w:rPr>
              <w:t>цетиризин</w:t>
            </w:r>
            <w:proofErr w:type="spellEnd"/>
            <w:r w:rsidR="00EF019B" w:rsidRPr="00D32C6B">
              <w:rPr>
                <w:b/>
                <w:bCs/>
              </w:rPr>
              <w:t xml:space="preserve"> (ВОЗ)</w:t>
            </w:r>
          </w:p>
        </w:tc>
        <w:tc>
          <w:tcPr>
            <w:tcW w:w="2126" w:type="dxa"/>
          </w:tcPr>
          <w:p w14:paraId="7FA74A37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right="795"/>
              <w:jc w:val="both"/>
              <w:rPr>
                <w:b/>
              </w:rPr>
            </w:pPr>
            <w:r w:rsidRPr="00D32C6B">
              <w:rPr>
                <w:b/>
                <w:bCs/>
              </w:rPr>
              <w:t>Ц</w:t>
            </w:r>
            <w:r w:rsidRPr="00D32C6B">
              <w:rPr>
                <w:b/>
                <w:bCs/>
                <w:spacing w:val="-1"/>
              </w:rPr>
              <w:t>е</w:t>
            </w:r>
            <w:r w:rsidRPr="00D32C6B">
              <w:rPr>
                <w:b/>
                <w:bCs/>
                <w:spacing w:val="2"/>
              </w:rPr>
              <w:t>т</w:t>
            </w:r>
            <w:r w:rsidRPr="00D32C6B">
              <w:rPr>
                <w:b/>
                <w:bCs/>
              </w:rPr>
              <w:t>и</w:t>
            </w:r>
            <w:r w:rsidRPr="00D32C6B">
              <w:rPr>
                <w:b/>
                <w:bCs/>
                <w:spacing w:val="-2"/>
              </w:rPr>
              <w:t>р</w:t>
            </w:r>
            <w:r w:rsidRPr="00D32C6B">
              <w:rPr>
                <w:b/>
                <w:bCs/>
              </w:rPr>
              <w:t>и</w:t>
            </w:r>
            <w:r w:rsidRPr="00D32C6B">
              <w:rPr>
                <w:b/>
                <w:bCs/>
                <w:spacing w:val="-1"/>
              </w:rPr>
              <w:t>з</w:t>
            </w:r>
            <w:r w:rsidRPr="00D32C6B">
              <w:rPr>
                <w:b/>
                <w:bCs/>
              </w:rPr>
              <w:t xml:space="preserve">ин </w:t>
            </w:r>
            <w:r w:rsidRPr="00D32C6B">
              <w:rPr>
                <w:b/>
                <w:bCs/>
                <w:spacing w:val="-1"/>
              </w:rPr>
              <w:t>(</w:t>
            </w:r>
            <w:r w:rsidRPr="00D32C6B">
              <w:rPr>
                <w:b/>
                <w:bCs/>
              </w:rPr>
              <w:t>n=1656)</w:t>
            </w:r>
          </w:p>
        </w:tc>
        <w:tc>
          <w:tcPr>
            <w:tcW w:w="2126" w:type="dxa"/>
          </w:tcPr>
          <w:p w14:paraId="4FD72D4B" w14:textId="77777777" w:rsidR="007D668E" w:rsidRPr="00D32C6B" w:rsidRDefault="007D668E" w:rsidP="00D32C6B">
            <w:pPr>
              <w:pStyle w:val="TableParagraph"/>
              <w:kinsoku w:val="0"/>
              <w:overflowPunct w:val="0"/>
              <w:spacing w:before="6"/>
              <w:ind w:left="61" w:right="1019"/>
              <w:jc w:val="both"/>
            </w:pPr>
            <w:r w:rsidRPr="00D32C6B">
              <w:rPr>
                <w:b/>
                <w:bCs/>
              </w:rPr>
              <w:t>П</w:t>
            </w:r>
            <w:r w:rsidRPr="00D32C6B">
              <w:rPr>
                <w:b/>
                <w:bCs/>
                <w:spacing w:val="-1"/>
              </w:rPr>
              <w:t>л</w:t>
            </w:r>
            <w:r w:rsidRPr="00D32C6B">
              <w:rPr>
                <w:b/>
                <w:bCs/>
              </w:rPr>
              <w:t>ац</w:t>
            </w:r>
            <w:r w:rsidRPr="00D32C6B">
              <w:rPr>
                <w:b/>
                <w:bCs/>
                <w:spacing w:val="-1"/>
              </w:rPr>
              <w:t>е</w:t>
            </w:r>
            <w:r w:rsidRPr="00D32C6B">
              <w:rPr>
                <w:b/>
                <w:bCs/>
              </w:rPr>
              <w:t xml:space="preserve">бо </w:t>
            </w:r>
            <w:r w:rsidRPr="00D32C6B">
              <w:rPr>
                <w:b/>
                <w:bCs/>
                <w:spacing w:val="-1"/>
              </w:rPr>
              <w:t>(</w:t>
            </w:r>
            <w:r w:rsidRPr="00D32C6B">
              <w:rPr>
                <w:b/>
                <w:bCs/>
              </w:rPr>
              <w:t>n =1294)</w:t>
            </w:r>
          </w:p>
        </w:tc>
      </w:tr>
      <w:tr w:rsidR="007D668E" w:rsidRPr="00D32C6B" w14:paraId="1EC66383" w14:textId="77777777" w:rsidTr="00920515">
        <w:trPr>
          <w:trHeight w:hRule="exact" w:val="966"/>
        </w:trPr>
        <w:tc>
          <w:tcPr>
            <w:tcW w:w="4820" w:type="dxa"/>
          </w:tcPr>
          <w:p w14:paraId="28B8A763" w14:textId="77777777" w:rsidR="00EF019B" w:rsidRPr="00D32C6B" w:rsidRDefault="00EF019B" w:rsidP="00D32C6B">
            <w:pPr>
              <w:pStyle w:val="TableParagraph"/>
              <w:kinsoku w:val="0"/>
              <w:overflowPunct w:val="0"/>
              <w:jc w:val="both"/>
              <w:rPr>
                <w:i/>
              </w:rPr>
            </w:pPr>
            <w:r w:rsidRPr="00D32C6B">
              <w:rPr>
                <w:i/>
                <w:spacing w:val="-1"/>
              </w:rPr>
              <w:t>Нарушения со стороны желудочно-кишечного тракта</w:t>
            </w:r>
            <w:r w:rsidR="00B63E6D" w:rsidRPr="00D32C6B">
              <w:rPr>
                <w:i/>
                <w:spacing w:val="-1"/>
              </w:rPr>
              <w:t xml:space="preserve"> </w:t>
            </w:r>
          </w:p>
          <w:p w14:paraId="4EFA3BC8" w14:textId="77777777" w:rsidR="007D668E" w:rsidRPr="00D32C6B" w:rsidRDefault="00736D08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 xml:space="preserve">- </w:t>
            </w:r>
            <w:r w:rsidR="007D668E" w:rsidRPr="00D32C6B">
              <w:rPr>
                <w:spacing w:val="-1"/>
              </w:rPr>
              <w:t>Д</w:t>
            </w:r>
            <w:r w:rsidR="007D668E" w:rsidRPr="00D32C6B">
              <w:rPr>
                <w:spacing w:val="1"/>
              </w:rPr>
              <w:t>и</w:t>
            </w:r>
            <w:r w:rsidR="007D668E" w:rsidRPr="00D32C6B">
              <w:rPr>
                <w:spacing w:val="-1"/>
              </w:rPr>
              <w:t>а</w:t>
            </w:r>
            <w:r w:rsidR="007D668E" w:rsidRPr="00D32C6B">
              <w:t>р</w:t>
            </w:r>
            <w:r w:rsidR="007D668E" w:rsidRPr="00D32C6B">
              <w:rPr>
                <w:spacing w:val="-1"/>
              </w:rPr>
              <w:t>ея</w:t>
            </w:r>
          </w:p>
        </w:tc>
        <w:tc>
          <w:tcPr>
            <w:tcW w:w="2126" w:type="dxa"/>
          </w:tcPr>
          <w:p w14:paraId="70D4580C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right="459"/>
              <w:jc w:val="both"/>
            </w:pPr>
          </w:p>
          <w:p w14:paraId="1D42AFE2" w14:textId="77777777" w:rsidR="00EF019B" w:rsidRPr="00D32C6B" w:rsidRDefault="00EF019B" w:rsidP="00D32C6B">
            <w:pPr>
              <w:pStyle w:val="TableParagraph"/>
              <w:kinsoku w:val="0"/>
              <w:overflowPunct w:val="0"/>
              <w:jc w:val="both"/>
            </w:pPr>
          </w:p>
          <w:p w14:paraId="22623DC1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1.0 %</w:t>
            </w:r>
          </w:p>
        </w:tc>
        <w:tc>
          <w:tcPr>
            <w:tcW w:w="2126" w:type="dxa"/>
          </w:tcPr>
          <w:p w14:paraId="2DE7E7FC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</w:p>
          <w:p w14:paraId="34BB8457" w14:textId="77777777" w:rsidR="00EF019B" w:rsidRPr="00D32C6B" w:rsidRDefault="00EF019B" w:rsidP="00D32C6B">
            <w:pPr>
              <w:pStyle w:val="TableParagraph"/>
              <w:kinsoku w:val="0"/>
              <w:overflowPunct w:val="0"/>
              <w:jc w:val="both"/>
            </w:pPr>
          </w:p>
          <w:p w14:paraId="18D0D69F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0.6 %</w:t>
            </w:r>
          </w:p>
        </w:tc>
      </w:tr>
      <w:tr w:rsidR="007D668E" w:rsidRPr="00D32C6B" w14:paraId="5617DD1B" w14:textId="77777777" w:rsidTr="00383000">
        <w:trPr>
          <w:trHeight w:hRule="exact" w:val="573"/>
        </w:trPr>
        <w:tc>
          <w:tcPr>
            <w:tcW w:w="4820" w:type="dxa"/>
          </w:tcPr>
          <w:p w14:paraId="3BE45296" w14:textId="77777777" w:rsidR="00A465A5" w:rsidRPr="00D32C6B" w:rsidRDefault="007D668E" w:rsidP="00D32C6B">
            <w:pPr>
              <w:pStyle w:val="TableParagraph"/>
              <w:kinsoku w:val="0"/>
              <w:overflowPunct w:val="0"/>
              <w:jc w:val="both"/>
              <w:rPr>
                <w:i/>
                <w:spacing w:val="-1"/>
              </w:rPr>
            </w:pPr>
            <w:r w:rsidRPr="00D32C6B">
              <w:rPr>
                <w:i/>
                <w:spacing w:val="-1"/>
              </w:rPr>
              <w:t>Пс</w:t>
            </w:r>
            <w:r w:rsidRPr="00D32C6B">
              <w:rPr>
                <w:i/>
                <w:spacing w:val="1"/>
              </w:rPr>
              <w:t>и</w:t>
            </w:r>
            <w:r w:rsidRPr="00D32C6B">
              <w:rPr>
                <w:i/>
              </w:rPr>
              <w:t>х</w:t>
            </w:r>
            <w:r w:rsidRPr="00D32C6B">
              <w:rPr>
                <w:i/>
                <w:spacing w:val="1"/>
              </w:rPr>
              <w:t>и</w:t>
            </w:r>
            <w:r w:rsidRPr="00D32C6B">
              <w:rPr>
                <w:i/>
                <w:spacing w:val="-1"/>
              </w:rPr>
              <w:t>чес</w:t>
            </w:r>
            <w:r w:rsidRPr="00D32C6B">
              <w:rPr>
                <w:i/>
              </w:rPr>
              <w:t>к</w:t>
            </w:r>
            <w:r w:rsidRPr="00D32C6B">
              <w:rPr>
                <w:i/>
                <w:spacing w:val="1"/>
              </w:rPr>
              <w:t>и</w:t>
            </w:r>
            <w:r w:rsidRPr="00D32C6B">
              <w:rPr>
                <w:i/>
              </w:rPr>
              <w:t>е</w:t>
            </w:r>
            <w:r w:rsidRPr="00D32C6B">
              <w:rPr>
                <w:i/>
                <w:spacing w:val="-1"/>
              </w:rPr>
              <w:t xml:space="preserve"> </w:t>
            </w:r>
            <w:r w:rsidRPr="00D32C6B">
              <w:rPr>
                <w:i/>
              </w:rPr>
              <w:t>р</w:t>
            </w:r>
            <w:r w:rsidRPr="00D32C6B">
              <w:rPr>
                <w:i/>
                <w:spacing w:val="-1"/>
              </w:rPr>
              <w:t>асс</w:t>
            </w:r>
            <w:r w:rsidRPr="00D32C6B">
              <w:rPr>
                <w:i/>
              </w:rPr>
              <w:t>тро</w:t>
            </w:r>
            <w:r w:rsidRPr="00D32C6B">
              <w:rPr>
                <w:i/>
                <w:spacing w:val="1"/>
              </w:rPr>
              <w:t>йс</w:t>
            </w:r>
            <w:r w:rsidRPr="00D32C6B">
              <w:rPr>
                <w:i/>
              </w:rPr>
              <w:t>т</w:t>
            </w:r>
            <w:r w:rsidRPr="00D32C6B">
              <w:rPr>
                <w:i/>
                <w:spacing w:val="-1"/>
              </w:rPr>
              <w:t>ва</w:t>
            </w:r>
            <w:r w:rsidR="00B63E6D" w:rsidRPr="00D32C6B">
              <w:rPr>
                <w:i/>
                <w:spacing w:val="-1"/>
              </w:rPr>
              <w:t xml:space="preserve"> </w:t>
            </w:r>
          </w:p>
          <w:p w14:paraId="41410E99" w14:textId="77777777" w:rsidR="007D668E" w:rsidRPr="00D32C6B" w:rsidRDefault="00736D08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rPr>
                <w:spacing w:val="-1"/>
              </w:rPr>
              <w:t xml:space="preserve">- </w:t>
            </w:r>
            <w:r w:rsidR="007D668E" w:rsidRPr="00D32C6B">
              <w:rPr>
                <w:spacing w:val="-1"/>
              </w:rPr>
              <w:t>С</w:t>
            </w:r>
            <w:r w:rsidR="007D668E" w:rsidRPr="00D32C6B">
              <w:t>о</w:t>
            </w:r>
            <w:r w:rsidR="007D668E" w:rsidRPr="00D32C6B">
              <w:rPr>
                <w:spacing w:val="1"/>
              </w:rPr>
              <w:t>н</w:t>
            </w:r>
            <w:r w:rsidR="007D668E" w:rsidRPr="00D32C6B">
              <w:t>л</w:t>
            </w:r>
            <w:r w:rsidR="007D668E" w:rsidRPr="00D32C6B">
              <w:rPr>
                <w:spacing w:val="1"/>
              </w:rPr>
              <w:t>и</w:t>
            </w:r>
            <w:r w:rsidR="007D668E" w:rsidRPr="00D32C6B">
              <w:rPr>
                <w:spacing w:val="-1"/>
              </w:rPr>
              <w:t>в</w:t>
            </w:r>
            <w:r w:rsidR="007D668E" w:rsidRPr="00D32C6B">
              <w:t>о</w:t>
            </w:r>
            <w:r w:rsidR="007D668E" w:rsidRPr="00D32C6B">
              <w:rPr>
                <w:spacing w:val="-1"/>
              </w:rPr>
              <w:t>с</w:t>
            </w:r>
            <w:r w:rsidR="007D668E" w:rsidRPr="00D32C6B">
              <w:t>ть</w:t>
            </w:r>
          </w:p>
        </w:tc>
        <w:tc>
          <w:tcPr>
            <w:tcW w:w="2126" w:type="dxa"/>
          </w:tcPr>
          <w:p w14:paraId="77D9CFB5" w14:textId="77777777" w:rsidR="007D668E" w:rsidRPr="00D32C6B" w:rsidRDefault="007D668E" w:rsidP="00D32C6B">
            <w:pPr>
              <w:pStyle w:val="TableParagraph"/>
              <w:kinsoku w:val="0"/>
              <w:overflowPunct w:val="0"/>
              <w:spacing w:before="8"/>
              <w:jc w:val="both"/>
            </w:pPr>
          </w:p>
          <w:p w14:paraId="7A024192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1.8 %</w:t>
            </w:r>
          </w:p>
        </w:tc>
        <w:tc>
          <w:tcPr>
            <w:tcW w:w="2126" w:type="dxa"/>
          </w:tcPr>
          <w:p w14:paraId="439A70C1" w14:textId="77777777" w:rsidR="007D668E" w:rsidRPr="00D32C6B" w:rsidRDefault="007D668E" w:rsidP="00D32C6B">
            <w:pPr>
              <w:pStyle w:val="TableParagraph"/>
              <w:kinsoku w:val="0"/>
              <w:overflowPunct w:val="0"/>
              <w:spacing w:before="8"/>
              <w:jc w:val="both"/>
            </w:pPr>
          </w:p>
          <w:p w14:paraId="16E4798D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1. 4 %</w:t>
            </w:r>
          </w:p>
        </w:tc>
      </w:tr>
      <w:tr w:rsidR="007D668E" w:rsidRPr="00D32C6B" w14:paraId="6ACEF835" w14:textId="77777777" w:rsidTr="00826487">
        <w:trPr>
          <w:trHeight w:hRule="exact" w:val="1280"/>
        </w:trPr>
        <w:tc>
          <w:tcPr>
            <w:tcW w:w="4820" w:type="dxa"/>
          </w:tcPr>
          <w:p w14:paraId="6C8A2834" w14:textId="77777777" w:rsidR="00826487" w:rsidRPr="00D32C6B" w:rsidRDefault="00EF019B" w:rsidP="00D32C6B">
            <w:pPr>
              <w:pStyle w:val="TableParagraph"/>
              <w:kinsoku w:val="0"/>
              <w:overflowPunct w:val="0"/>
              <w:jc w:val="both"/>
              <w:rPr>
                <w:i/>
                <w:spacing w:val="-1"/>
              </w:rPr>
            </w:pPr>
            <w:r w:rsidRPr="00D32C6B">
              <w:rPr>
                <w:i/>
                <w:spacing w:val="-1"/>
              </w:rPr>
              <w:t>Нарушения со стороны дыхательной системы, органов грудной клетки и средостения</w:t>
            </w:r>
            <w:r w:rsidR="00B63E6D" w:rsidRPr="00D32C6B">
              <w:rPr>
                <w:i/>
                <w:spacing w:val="-1"/>
              </w:rPr>
              <w:t xml:space="preserve"> </w:t>
            </w:r>
          </w:p>
          <w:p w14:paraId="0B35331A" w14:textId="77777777" w:rsidR="007D668E" w:rsidRPr="00D32C6B" w:rsidRDefault="00736D08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rPr>
                <w:spacing w:val="-1"/>
              </w:rPr>
              <w:t xml:space="preserve">- </w:t>
            </w:r>
            <w:r w:rsidR="007D668E" w:rsidRPr="00D32C6B">
              <w:rPr>
                <w:spacing w:val="-1"/>
              </w:rPr>
              <w:t>Ринит</w:t>
            </w:r>
          </w:p>
        </w:tc>
        <w:tc>
          <w:tcPr>
            <w:tcW w:w="2126" w:type="dxa"/>
          </w:tcPr>
          <w:p w14:paraId="12F6289E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</w:p>
          <w:p w14:paraId="0880E368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</w:p>
          <w:p w14:paraId="53A0D47D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  <w:r w:rsidRPr="00D32C6B">
              <w:t>1.4 %</w:t>
            </w:r>
          </w:p>
        </w:tc>
        <w:tc>
          <w:tcPr>
            <w:tcW w:w="2126" w:type="dxa"/>
          </w:tcPr>
          <w:p w14:paraId="5C0492BB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</w:p>
          <w:p w14:paraId="367DE92D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</w:p>
          <w:p w14:paraId="176723A4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  <w:r w:rsidRPr="00D32C6B">
              <w:t>1.1 %</w:t>
            </w:r>
          </w:p>
        </w:tc>
      </w:tr>
      <w:tr w:rsidR="007D668E" w:rsidRPr="00D32C6B" w14:paraId="5073AE31" w14:textId="77777777" w:rsidTr="00826487">
        <w:trPr>
          <w:trHeight w:hRule="exact" w:val="986"/>
        </w:trPr>
        <w:tc>
          <w:tcPr>
            <w:tcW w:w="4820" w:type="dxa"/>
          </w:tcPr>
          <w:p w14:paraId="2114FAD9" w14:textId="77777777" w:rsidR="00EF019B" w:rsidRPr="00D32C6B" w:rsidRDefault="00EF019B" w:rsidP="00D32C6B">
            <w:pPr>
              <w:pStyle w:val="TableParagraph"/>
              <w:kinsoku w:val="0"/>
              <w:overflowPunct w:val="0"/>
              <w:spacing w:before="2"/>
              <w:jc w:val="both"/>
              <w:rPr>
                <w:strike/>
                <w:spacing w:val="-1"/>
              </w:rPr>
            </w:pPr>
            <w:r w:rsidRPr="00D32C6B">
              <w:rPr>
                <w:i/>
                <w:shd w:val="clear" w:color="auto" w:fill="FFFFFF"/>
              </w:rPr>
              <w:t>Общие расстройства и нарушения в месте введения</w:t>
            </w:r>
            <w:r w:rsidR="0069479D" w:rsidRPr="00D32C6B">
              <w:rPr>
                <w:i/>
                <w:shd w:val="clear" w:color="auto" w:fill="FFFFFF"/>
              </w:rPr>
              <w:t xml:space="preserve"> </w:t>
            </w:r>
          </w:p>
          <w:p w14:paraId="3CE81865" w14:textId="77777777" w:rsidR="007D668E" w:rsidRPr="00D32C6B" w:rsidRDefault="00F742AF" w:rsidP="00D32C6B">
            <w:pPr>
              <w:pStyle w:val="TableParagraph"/>
              <w:kinsoku w:val="0"/>
              <w:overflowPunct w:val="0"/>
              <w:jc w:val="both"/>
              <w:rPr>
                <w:spacing w:val="-1"/>
              </w:rPr>
            </w:pPr>
            <w:r w:rsidRPr="00D32C6B">
              <w:rPr>
                <w:spacing w:val="-1"/>
              </w:rPr>
              <w:t xml:space="preserve">- </w:t>
            </w:r>
            <w:r w:rsidR="007D668E" w:rsidRPr="00D32C6B">
              <w:rPr>
                <w:spacing w:val="-1"/>
              </w:rPr>
              <w:t>Усталость</w:t>
            </w:r>
          </w:p>
        </w:tc>
        <w:tc>
          <w:tcPr>
            <w:tcW w:w="2126" w:type="dxa"/>
          </w:tcPr>
          <w:p w14:paraId="2EFCB20F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</w:p>
          <w:p w14:paraId="2F47BB59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</w:p>
          <w:p w14:paraId="6DEB0D43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  <w:r w:rsidRPr="00D32C6B">
              <w:t>1,0%</w:t>
            </w:r>
          </w:p>
        </w:tc>
        <w:tc>
          <w:tcPr>
            <w:tcW w:w="2126" w:type="dxa"/>
          </w:tcPr>
          <w:p w14:paraId="6D68AB90" w14:textId="77777777" w:rsidR="007D668E" w:rsidRPr="00D32C6B" w:rsidRDefault="007D668E" w:rsidP="00D32C6B">
            <w:pPr>
              <w:pStyle w:val="TableParagraph"/>
              <w:kinsoku w:val="0"/>
              <w:overflowPunct w:val="0"/>
              <w:ind w:left="61"/>
              <w:jc w:val="both"/>
            </w:pPr>
          </w:p>
          <w:p w14:paraId="638AA6A0" w14:textId="77777777" w:rsidR="007D668E" w:rsidRPr="00D32C6B" w:rsidRDefault="007D668E" w:rsidP="00D32C6B">
            <w:pPr>
              <w:pStyle w:val="TableParagraph"/>
              <w:kinsoku w:val="0"/>
              <w:overflowPunct w:val="0"/>
              <w:jc w:val="both"/>
            </w:pPr>
          </w:p>
          <w:p w14:paraId="592736F1" w14:textId="77777777" w:rsidR="007D668E" w:rsidRPr="00D32C6B" w:rsidRDefault="00EF019B" w:rsidP="00D32C6B">
            <w:pPr>
              <w:pStyle w:val="TableParagraph"/>
              <w:kinsoku w:val="0"/>
              <w:overflowPunct w:val="0"/>
              <w:ind w:left="61"/>
              <w:jc w:val="both"/>
              <w:rPr>
                <w:strike/>
              </w:rPr>
            </w:pPr>
            <w:r w:rsidRPr="00D32C6B">
              <w:t>0,3%</w:t>
            </w:r>
          </w:p>
        </w:tc>
      </w:tr>
    </w:tbl>
    <w:p w14:paraId="00EE6433" w14:textId="77777777" w:rsidR="007D668E" w:rsidRPr="00D32C6B" w:rsidRDefault="007D668E" w:rsidP="00D32C6B">
      <w:pPr>
        <w:pStyle w:val="a9"/>
        <w:kinsoku w:val="0"/>
        <w:overflowPunct w:val="0"/>
        <w:spacing w:before="91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  <w:u w:val="single"/>
        </w:rPr>
        <w:t>П</w:t>
      </w:r>
      <w:r w:rsidRPr="00D32C6B">
        <w:rPr>
          <w:sz w:val="24"/>
          <w:szCs w:val="24"/>
          <w:u w:val="single"/>
        </w:rPr>
        <w:t>о</w:t>
      </w:r>
      <w:r w:rsidRPr="00D32C6B">
        <w:rPr>
          <w:spacing w:val="-1"/>
          <w:sz w:val="24"/>
          <w:szCs w:val="24"/>
          <w:u w:val="single"/>
        </w:rPr>
        <w:t>с</w:t>
      </w:r>
      <w:r w:rsidRPr="00D32C6B">
        <w:rPr>
          <w:sz w:val="24"/>
          <w:szCs w:val="24"/>
          <w:u w:val="single"/>
        </w:rPr>
        <w:t>т</w:t>
      </w:r>
      <w:r w:rsidRPr="00D32C6B">
        <w:rPr>
          <w:spacing w:val="-1"/>
          <w:sz w:val="24"/>
          <w:szCs w:val="24"/>
          <w:u w:val="single"/>
        </w:rPr>
        <w:t>-ма</w:t>
      </w:r>
      <w:r w:rsidRPr="00D32C6B">
        <w:rPr>
          <w:sz w:val="24"/>
          <w:szCs w:val="24"/>
          <w:u w:val="single"/>
        </w:rPr>
        <w:t>рк</w:t>
      </w:r>
      <w:r w:rsidRPr="00D32C6B">
        <w:rPr>
          <w:spacing w:val="-1"/>
          <w:sz w:val="24"/>
          <w:szCs w:val="24"/>
          <w:u w:val="single"/>
        </w:rPr>
        <w:t>е</w:t>
      </w:r>
      <w:r w:rsidRPr="00D32C6B">
        <w:rPr>
          <w:sz w:val="24"/>
          <w:szCs w:val="24"/>
          <w:u w:val="single"/>
        </w:rPr>
        <w:t>т</w:t>
      </w:r>
      <w:r w:rsidRPr="00D32C6B">
        <w:rPr>
          <w:spacing w:val="1"/>
          <w:sz w:val="24"/>
          <w:szCs w:val="24"/>
          <w:u w:val="single"/>
        </w:rPr>
        <w:t>ин</w:t>
      </w:r>
      <w:r w:rsidRPr="00D32C6B">
        <w:rPr>
          <w:sz w:val="24"/>
          <w:szCs w:val="24"/>
          <w:u w:val="single"/>
        </w:rPr>
        <w:t>го</w:t>
      </w:r>
      <w:r w:rsidRPr="00D32C6B">
        <w:rPr>
          <w:spacing w:val="-1"/>
          <w:sz w:val="24"/>
          <w:szCs w:val="24"/>
          <w:u w:val="single"/>
        </w:rPr>
        <w:t>вы</w:t>
      </w:r>
      <w:r w:rsidRPr="00D32C6B">
        <w:rPr>
          <w:sz w:val="24"/>
          <w:szCs w:val="24"/>
          <w:u w:val="single"/>
        </w:rPr>
        <w:t>й о</w:t>
      </w:r>
      <w:r w:rsidRPr="00D32C6B">
        <w:rPr>
          <w:spacing w:val="1"/>
          <w:sz w:val="24"/>
          <w:szCs w:val="24"/>
          <w:u w:val="single"/>
        </w:rPr>
        <w:t>п</w:t>
      </w:r>
      <w:r w:rsidRPr="00D32C6B">
        <w:rPr>
          <w:spacing w:val="-1"/>
          <w:sz w:val="24"/>
          <w:szCs w:val="24"/>
          <w:u w:val="single"/>
        </w:rPr>
        <w:t>ыт применения</w:t>
      </w:r>
    </w:p>
    <w:p w14:paraId="54869633" w14:textId="77777777" w:rsidR="007D668E" w:rsidRPr="00D32C6B" w:rsidRDefault="007D668E" w:rsidP="00D32C6B">
      <w:pPr>
        <w:pStyle w:val="a9"/>
        <w:kinsoku w:val="0"/>
        <w:overflowPunct w:val="0"/>
        <w:spacing w:after="0"/>
        <w:ind w:right="211"/>
        <w:jc w:val="both"/>
        <w:rPr>
          <w:sz w:val="24"/>
          <w:szCs w:val="24"/>
        </w:rPr>
      </w:pPr>
      <w:r w:rsidRPr="00D32C6B">
        <w:rPr>
          <w:sz w:val="24"/>
          <w:szCs w:val="24"/>
        </w:rPr>
        <w:t>В до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ол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4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2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вы</w:t>
      </w:r>
      <w:r w:rsidRPr="00D32C6B">
        <w:rPr>
          <w:sz w:val="24"/>
          <w:szCs w:val="24"/>
        </w:rPr>
        <w:t>ше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еч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нн</w:t>
      </w:r>
      <w:r w:rsidRPr="00D32C6B">
        <w:rPr>
          <w:sz w:val="24"/>
          <w:szCs w:val="24"/>
        </w:rPr>
        <w:t>ым</w:t>
      </w:r>
      <w:r w:rsidRPr="00D32C6B">
        <w:rPr>
          <w:spacing w:val="1"/>
          <w:sz w:val="24"/>
          <w:szCs w:val="24"/>
        </w:rPr>
        <w:t xml:space="preserve"> п</w:t>
      </w:r>
      <w:r w:rsidRPr="00D32C6B">
        <w:rPr>
          <w:sz w:val="24"/>
          <w:szCs w:val="24"/>
        </w:rPr>
        <w:t>обо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-2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м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реакциям, о которых сообщалось в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кл</w:t>
      </w:r>
      <w:r w:rsidRPr="00D32C6B">
        <w:rPr>
          <w:spacing w:val="1"/>
          <w:sz w:val="24"/>
          <w:szCs w:val="24"/>
        </w:rPr>
        <w:t>ини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х</w:t>
      </w:r>
      <w:r w:rsidRPr="00D32C6B">
        <w:rPr>
          <w:spacing w:val="-3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 xml:space="preserve">ях, при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-ма</w:t>
      </w:r>
      <w:r w:rsidRPr="00D32C6B">
        <w:rPr>
          <w:sz w:val="24"/>
          <w:szCs w:val="24"/>
        </w:rPr>
        <w:t>рк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ин</w:t>
      </w:r>
      <w:r w:rsidRPr="00D32C6B">
        <w:rPr>
          <w:sz w:val="24"/>
          <w:szCs w:val="24"/>
        </w:rPr>
        <w:t>го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ом о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 xml:space="preserve">е </w:t>
      </w:r>
      <w:r w:rsidRPr="00D32C6B">
        <w:rPr>
          <w:sz w:val="24"/>
          <w:szCs w:val="24"/>
        </w:rPr>
        <w:t>отмечались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2"/>
          <w:sz w:val="24"/>
          <w:szCs w:val="24"/>
        </w:rPr>
        <w:t>д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3"/>
          <w:sz w:val="24"/>
          <w:szCs w:val="24"/>
        </w:rPr>
        <w:t>ю</w:t>
      </w:r>
      <w:r w:rsidRPr="00D32C6B">
        <w:rPr>
          <w:sz w:val="24"/>
          <w:szCs w:val="24"/>
        </w:rPr>
        <w:t>щ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 xml:space="preserve">е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обо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е р</w:t>
      </w:r>
      <w:r w:rsidRPr="00D32C6B">
        <w:rPr>
          <w:spacing w:val="-1"/>
          <w:sz w:val="24"/>
          <w:szCs w:val="24"/>
        </w:rPr>
        <w:t>еа</w:t>
      </w:r>
      <w:r w:rsidRPr="00D32C6B">
        <w:rPr>
          <w:sz w:val="24"/>
          <w:szCs w:val="24"/>
        </w:rPr>
        <w:t>к</w:t>
      </w:r>
      <w:r w:rsidRPr="00D32C6B">
        <w:rPr>
          <w:spacing w:val="1"/>
          <w:sz w:val="24"/>
          <w:szCs w:val="24"/>
        </w:rPr>
        <w:t>ци</w:t>
      </w:r>
      <w:r w:rsidRPr="00D32C6B">
        <w:rPr>
          <w:sz w:val="24"/>
          <w:szCs w:val="24"/>
        </w:rPr>
        <w:t xml:space="preserve">и. </w:t>
      </w:r>
    </w:p>
    <w:p w14:paraId="4A3CF9AB" w14:textId="77777777" w:rsidR="00920515" w:rsidRPr="00D32C6B" w:rsidRDefault="00920515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04303F1" w14:textId="77777777" w:rsidR="00180A66" w:rsidRPr="00D32C6B" w:rsidRDefault="00180A66" w:rsidP="00D32C6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lastRenderedPageBreak/>
        <w:t xml:space="preserve">Количественные критерии частоты нежелательных реакций и классификация нежелательных реакций в соответствии с системно-органной классификацией и с частотой их возникновения </w:t>
      </w:r>
      <w:r w:rsidR="0022691B" w:rsidRPr="00D32C6B">
        <w:rPr>
          <w:rFonts w:ascii="Times New Roman" w:hAnsi="Times New Roman"/>
          <w:sz w:val="24"/>
          <w:szCs w:val="24"/>
        </w:rPr>
        <w:t>(</w:t>
      </w:r>
      <w:r w:rsidR="0022691B" w:rsidRPr="00D32C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Определение частоты побочных явлений проводится в соответствии со следующими критериями: очень часто (≥ 1/10), часто (≥ от 1/100 до &lt; 1/10), нечасто (≥ от 1/1000 до &lt; 1/100), редко (≥ 1/10000 до  &lt; 1/1000), очень редко (&lt; 1/10000),</w:t>
      </w:r>
      <w:r w:rsidR="0022691B" w:rsidRPr="00D32C6B">
        <w:rPr>
          <w:rFonts w:ascii="Times New Roman" w:hAnsi="Times New Roman"/>
          <w:i/>
          <w:sz w:val="24"/>
          <w:szCs w:val="24"/>
        </w:rPr>
        <w:t xml:space="preserve"> неизвестно (невозможно оценить на основании имеющихся данных)</w:t>
      </w:r>
    </w:p>
    <w:p w14:paraId="45FB00D4" w14:textId="77777777" w:rsidR="00EF019B" w:rsidRPr="00D32C6B" w:rsidRDefault="00EF019B" w:rsidP="00D32C6B">
      <w:pPr>
        <w:pStyle w:val="a3"/>
        <w:shd w:val="clear" w:color="auto" w:fill="FFFFFF"/>
        <w:spacing w:before="0" w:beforeAutospacing="0" w:after="0" w:afterAutospacing="0"/>
        <w:jc w:val="both"/>
        <w:rPr>
          <w:strike/>
          <w:color w:val="FF0000"/>
        </w:rPr>
      </w:pPr>
    </w:p>
    <w:tbl>
      <w:tblPr>
        <w:tblStyle w:val="afa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851"/>
        <w:gridCol w:w="1134"/>
        <w:gridCol w:w="1842"/>
        <w:gridCol w:w="1985"/>
        <w:gridCol w:w="1559"/>
      </w:tblGrid>
      <w:tr w:rsidR="0049348A" w:rsidRPr="00D32C6B" w14:paraId="166F2D4E" w14:textId="77777777" w:rsidTr="0034345A">
        <w:tc>
          <w:tcPr>
            <w:tcW w:w="1730" w:type="dxa"/>
          </w:tcPr>
          <w:p w14:paraId="495B9B68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Системно- органный класс (СОК)</w:t>
            </w:r>
          </w:p>
        </w:tc>
        <w:tc>
          <w:tcPr>
            <w:tcW w:w="851" w:type="dxa"/>
          </w:tcPr>
          <w:p w14:paraId="5A65CF2E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sz w:val="24"/>
                <w:szCs w:val="24"/>
              </w:rPr>
              <w:t>Часто</w:t>
            </w:r>
          </w:p>
        </w:tc>
        <w:tc>
          <w:tcPr>
            <w:tcW w:w="1134" w:type="dxa"/>
          </w:tcPr>
          <w:p w14:paraId="0EC9EEDB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sz w:val="24"/>
                <w:szCs w:val="24"/>
              </w:rPr>
              <w:t>Нечасто</w:t>
            </w:r>
          </w:p>
        </w:tc>
        <w:tc>
          <w:tcPr>
            <w:tcW w:w="1842" w:type="dxa"/>
          </w:tcPr>
          <w:p w14:paraId="73DD048C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sz w:val="24"/>
                <w:szCs w:val="24"/>
              </w:rPr>
              <w:t>Редко</w:t>
            </w:r>
          </w:p>
        </w:tc>
        <w:tc>
          <w:tcPr>
            <w:tcW w:w="1985" w:type="dxa"/>
          </w:tcPr>
          <w:p w14:paraId="01046985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sz w:val="24"/>
                <w:szCs w:val="24"/>
              </w:rPr>
              <w:t>Очень редко</w:t>
            </w:r>
          </w:p>
        </w:tc>
        <w:tc>
          <w:tcPr>
            <w:tcW w:w="1559" w:type="dxa"/>
          </w:tcPr>
          <w:p w14:paraId="2150D422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sz w:val="24"/>
                <w:szCs w:val="24"/>
              </w:rPr>
              <w:t>Неизвестно</w:t>
            </w:r>
          </w:p>
          <w:p w14:paraId="34E6D466" w14:textId="77777777" w:rsidR="00180A66" w:rsidRPr="00D32C6B" w:rsidRDefault="00180A66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i/>
                <w:sz w:val="24"/>
                <w:szCs w:val="24"/>
              </w:rPr>
              <w:t>(невозможно оценить на основании имеющихся данных)</w:t>
            </w:r>
          </w:p>
        </w:tc>
      </w:tr>
      <w:tr w:rsidR="0049348A" w:rsidRPr="00D32C6B" w14:paraId="729BB5CC" w14:textId="77777777" w:rsidTr="0034345A">
        <w:tc>
          <w:tcPr>
            <w:tcW w:w="1730" w:type="dxa"/>
          </w:tcPr>
          <w:p w14:paraId="4229B5CE" w14:textId="77777777" w:rsidR="00EF019B" w:rsidRPr="00D32C6B" w:rsidRDefault="00EF019B" w:rsidP="00D32C6B">
            <w:pPr>
              <w:pStyle w:val="ac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Нарушения со стороны кровеносной и лимфатической систем</w:t>
            </w:r>
          </w:p>
        </w:tc>
        <w:tc>
          <w:tcPr>
            <w:tcW w:w="851" w:type="dxa"/>
          </w:tcPr>
          <w:p w14:paraId="55308553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77AF72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9290A4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C3B074" w14:textId="77777777" w:rsidR="00EF019B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тромбоцитопения</w:t>
            </w:r>
          </w:p>
        </w:tc>
        <w:tc>
          <w:tcPr>
            <w:tcW w:w="1559" w:type="dxa"/>
          </w:tcPr>
          <w:p w14:paraId="3A5539EB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48A" w:rsidRPr="00D32C6B" w14:paraId="038473AB" w14:textId="77777777" w:rsidTr="0034345A">
        <w:tc>
          <w:tcPr>
            <w:tcW w:w="1730" w:type="dxa"/>
          </w:tcPr>
          <w:p w14:paraId="5A9A539C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Нарушения со стороны иммунной системы</w:t>
            </w:r>
          </w:p>
        </w:tc>
        <w:tc>
          <w:tcPr>
            <w:tcW w:w="851" w:type="dxa"/>
          </w:tcPr>
          <w:p w14:paraId="6D86754A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4E8E1E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2AF0704" w14:textId="77777777" w:rsidR="00383000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гиперчувствительность</w:t>
            </w:r>
          </w:p>
          <w:p w14:paraId="5FACF06E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8908CD9" w14:textId="77777777" w:rsidR="00180A66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анафилактический шок</w:t>
            </w:r>
          </w:p>
          <w:p w14:paraId="2C780EFD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E3D58E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48A" w:rsidRPr="00D32C6B" w14:paraId="46DD0487" w14:textId="77777777" w:rsidTr="0034345A">
        <w:tc>
          <w:tcPr>
            <w:tcW w:w="1730" w:type="dxa"/>
          </w:tcPr>
          <w:p w14:paraId="0B561AC0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Нарушения </w:t>
            </w:r>
            <w:r w:rsidR="00F10BE1"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со стороны </w:t>
            </w:r>
            <w:r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обмена веществ и питания</w:t>
            </w:r>
          </w:p>
        </w:tc>
        <w:tc>
          <w:tcPr>
            <w:tcW w:w="851" w:type="dxa"/>
          </w:tcPr>
          <w:p w14:paraId="014CF100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637C8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56E8FE" w14:textId="77777777" w:rsidR="00EF019B" w:rsidRPr="00D32C6B" w:rsidRDefault="00EF019B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354EE3" w14:textId="77777777" w:rsidR="00EF019B" w:rsidRPr="00D32C6B" w:rsidRDefault="00EF019B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2022A0" w14:textId="77777777" w:rsidR="00EF019B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повышенный аппетит</w:t>
            </w:r>
          </w:p>
        </w:tc>
      </w:tr>
      <w:tr w:rsidR="00180A66" w:rsidRPr="00D32C6B" w14:paraId="50E7A131" w14:textId="77777777" w:rsidTr="0034345A">
        <w:tc>
          <w:tcPr>
            <w:tcW w:w="1730" w:type="dxa"/>
          </w:tcPr>
          <w:p w14:paraId="280395EC" w14:textId="77777777" w:rsidR="00180A66" w:rsidRPr="00D32C6B" w:rsidRDefault="00180A66" w:rsidP="00D32C6B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Психические расстройства</w:t>
            </w:r>
          </w:p>
        </w:tc>
        <w:tc>
          <w:tcPr>
            <w:tcW w:w="851" w:type="dxa"/>
          </w:tcPr>
          <w:p w14:paraId="2C9B4146" w14:textId="77777777" w:rsidR="00180A66" w:rsidRPr="00D32C6B" w:rsidRDefault="00180A6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23D94B" w14:textId="77777777" w:rsidR="00180A66" w:rsidRPr="00D32C6B" w:rsidRDefault="006301C6" w:rsidP="00F73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возбуждение</w:t>
            </w:r>
          </w:p>
        </w:tc>
        <w:tc>
          <w:tcPr>
            <w:tcW w:w="1842" w:type="dxa"/>
          </w:tcPr>
          <w:p w14:paraId="0953FB4D" w14:textId="77777777" w:rsidR="00180A66" w:rsidRPr="00D32C6B" w:rsidRDefault="006301C6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агрессивность, спутанность сознания, депрессия, галлюцинации, бессонница</w:t>
            </w:r>
          </w:p>
        </w:tc>
        <w:tc>
          <w:tcPr>
            <w:tcW w:w="1985" w:type="dxa"/>
          </w:tcPr>
          <w:p w14:paraId="75DC5F68" w14:textId="77777777" w:rsidR="00180A66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1559" w:type="dxa"/>
          </w:tcPr>
          <w:p w14:paraId="22451FF4" w14:textId="77777777" w:rsidR="00180A66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суицидальные мысли, кошмары</w:t>
            </w:r>
          </w:p>
        </w:tc>
      </w:tr>
      <w:tr w:rsidR="00180A66" w:rsidRPr="00D32C6B" w14:paraId="55EF961B" w14:textId="77777777" w:rsidTr="0034345A">
        <w:tc>
          <w:tcPr>
            <w:tcW w:w="1730" w:type="dxa"/>
          </w:tcPr>
          <w:p w14:paraId="611FAE90" w14:textId="77777777" w:rsidR="00180A66" w:rsidRPr="00D32C6B" w:rsidRDefault="00180A66" w:rsidP="00D32C6B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Нарушения со стороны нервной системы</w:t>
            </w:r>
          </w:p>
        </w:tc>
        <w:tc>
          <w:tcPr>
            <w:tcW w:w="851" w:type="dxa"/>
          </w:tcPr>
          <w:p w14:paraId="1778BB62" w14:textId="77777777" w:rsidR="00180A66" w:rsidRPr="00D32C6B" w:rsidRDefault="00180A6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955C1" w14:textId="77777777" w:rsidR="00180A66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парестезии</w:t>
            </w:r>
          </w:p>
        </w:tc>
        <w:tc>
          <w:tcPr>
            <w:tcW w:w="1842" w:type="dxa"/>
          </w:tcPr>
          <w:p w14:paraId="1A1B749A" w14:textId="77777777" w:rsidR="00180A66" w:rsidRPr="00D32C6B" w:rsidRDefault="006301C6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судороги</w:t>
            </w:r>
          </w:p>
        </w:tc>
        <w:tc>
          <w:tcPr>
            <w:tcW w:w="1985" w:type="dxa"/>
          </w:tcPr>
          <w:p w14:paraId="2A550739" w14:textId="77777777" w:rsidR="00180A66" w:rsidRPr="00D32C6B" w:rsidRDefault="006301C6" w:rsidP="00F73B8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нарушение вкусовых ощущений (</w:t>
            </w:r>
            <w:proofErr w:type="spellStart"/>
            <w:r w:rsidRPr="00D32C6B">
              <w:rPr>
                <w:rFonts w:ascii="Times New Roman" w:hAnsi="Times New Roman"/>
                <w:sz w:val="24"/>
                <w:szCs w:val="24"/>
              </w:rPr>
              <w:t>дисгевзия</w:t>
            </w:r>
            <w:proofErr w:type="spellEnd"/>
            <w:r w:rsidRPr="00D32C6B">
              <w:rPr>
                <w:rFonts w:ascii="Times New Roman" w:hAnsi="Times New Roman"/>
                <w:sz w:val="24"/>
                <w:szCs w:val="24"/>
              </w:rPr>
              <w:t>), обморок, тремор, дистония, дискинезия</w:t>
            </w:r>
          </w:p>
        </w:tc>
        <w:tc>
          <w:tcPr>
            <w:tcW w:w="1559" w:type="dxa"/>
          </w:tcPr>
          <w:p w14:paraId="1B02CFEE" w14:textId="77777777" w:rsidR="00180A66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амнезия, нарушение памяти</w:t>
            </w:r>
          </w:p>
        </w:tc>
      </w:tr>
      <w:tr w:rsidR="00E6686F" w:rsidRPr="00D32C6B" w14:paraId="6AB7969C" w14:textId="77777777" w:rsidTr="0034345A">
        <w:tc>
          <w:tcPr>
            <w:tcW w:w="1730" w:type="dxa"/>
          </w:tcPr>
          <w:p w14:paraId="635E6FEF" w14:textId="77777777" w:rsidR="00E6686F" w:rsidRPr="00D32C6B" w:rsidRDefault="00E6686F" w:rsidP="00D32C6B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32C6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Нарушения со стороны органа зрения</w:t>
            </w:r>
          </w:p>
        </w:tc>
        <w:tc>
          <w:tcPr>
            <w:tcW w:w="851" w:type="dxa"/>
          </w:tcPr>
          <w:p w14:paraId="38F913C5" w14:textId="77777777" w:rsidR="00E6686F" w:rsidRPr="00D32C6B" w:rsidRDefault="00E6686F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82E47" w14:textId="77777777" w:rsidR="00E6686F" w:rsidRPr="00D32C6B" w:rsidRDefault="00E6686F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B943F19" w14:textId="77777777" w:rsidR="00E6686F" w:rsidRPr="00D32C6B" w:rsidRDefault="00E6686F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1456BBC" w14:textId="77777777" w:rsidR="00E6686F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нарушение аккомодации,</w:t>
            </w:r>
          </w:p>
          <w:p w14:paraId="6F42FA57" w14:textId="77777777" w:rsidR="0049348A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 xml:space="preserve">нарушение зрения или </w:t>
            </w:r>
            <w:proofErr w:type="spellStart"/>
            <w:r w:rsidRPr="00D32C6B">
              <w:rPr>
                <w:rFonts w:ascii="Times New Roman" w:hAnsi="Times New Roman"/>
                <w:sz w:val="24"/>
                <w:szCs w:val="24"/>
              </w:rPr>
              <w:t>окулогирация</w:t>
            </w:r>
            <w:proofErr w:type="spellEnd"/>
            <w:r w:rsidRPr="00D32C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8ABCC9" w14:textId="77777777" w:rsidR="00E6686F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 xml:space="preserve">(нарушение </w:t>
            </w:r>
            <w:r w:rsidRPr="00D32C6B">
              <w:rPr>
                <w:rFonts w:ascii="Times New Roman" w:hAnsi="Times New Roman"/>
                <w:sz w:val="24"/>
                <w:szCs w:val="24"/>
              </w:rPr>
              <w:lastRenderedPageBreak/>
              <w:t>движения глазного яблока)</w:t>
            </w:r>
          </w:p>
        </w:tc>
        <w:tc>
          <w:tcPr>
            <w:tcW w:w="1559" w:type="dxa"/>
          </w:tcPr>
          <w:p w14:paraId="20795B7D" w14:textId="77777777" w:rsidR="00E6686F" w:rsidRPr="00D32C6B" w:rsidRDefault="00E6686F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86F" w:rsidRPr="00D32C6B" w14:paraId="37D1E08B" w14:textId="77777777" w:rsidTr="0034345A">
        <w:tc>
          <w:tcPr>
            <w:tcW w:w="1730" w:type="dxa"/>
          </w:tcPr>
          <w:p w14:paraId="2019D476" w14:textId="77777777" w:rsidR="00E6686F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32C6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Нарушения со стороны органов слуха и лабиринта</w:t>
            </w:r>
          </w:p>
        </w:tc>
        <w:tc>
          <w:tcPr>
            <w:tcW w:w="851" w:type="dxa"/>
          </w:tcPr>
          <w:p w14:paraId="19F87B07" w14:textId="77777777" w:rsidR="00E6686F" w:rsidRPr="00D32C6B" w:rsidRDefault="00E6686F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946BF2" w14:textId="77777777" w:rsidR="00E6686F" w:rsidRPr="00D32C6B" w:rsidRDefault="00E6686F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4FE09CB" w14:textId="77777777" w:rsidR="00E6686F" w:rsidRPr="00D32C6B" w:rsidRDefault="00E6686F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0CA735B" w14:textId="77777777" w:rsidR="00E6686F" w:rsidRPr="00D32C6B" w:rsidRDefault="00E6686F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B85642" w14:textId="77777777" w:rsidR="00E6686F" w:rsidRPr="00D32C6B" w:rsidRDefault="00F73B86" w:rsidP="00F73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вертиго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(головокруже</w:t>
            </w:r>
            <w:r w:rsidR="006301C6" w:rsidRPr="00D32C6B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</w:tr>
      <w:tr w:rsidR="000362F4" w:rsidRPr="00D32C6B" w14:paraId="6215748A" w14:textId="77777777" w:rsidTr="0034345A">
        <w:tc>
          <w:tcPr>
            <w:tcW w:w="1730" w:type="dxa"/>
          </w:tcPr>
          <w:p w14:paraId="09A001AD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Нарушения со стороны сердечной системы</w:t>
            </w:r>
          </w:p>
        </w:tc>
        <w:tc>
          <w:tcPr>
            <w:tcW w:w="851" w:type="dxa"/>
          </w:tcPr>
          <w:p w14:paraId="5A6D00C5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364E1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D01C103" w14:textId="77777777" w:rsidR="000362F4" w:rsidRPr="00D32C6B" w:rsidRDefault="006301C6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тахикардия</w:t>
            </w:r>
          </w:p>
        </w:tc>
        <w:tc>
          <w:tcPr>
            <w:tcW w:w="1985" w:type="dxa"/>
            <w:shd w:val="clear" w:color="auto" w:fill="FFFFFF" w:themeFill="background1"/>
          </w:tcPr>
          <w:p w14:paraId="07566F8D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023770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362F4" w:rsidRPr="00D32C6B" w14:paraId="1E95F448" w14:textId="77777777" w:rsidTr="0034345A">
        <w:tc>
          <w:tcPr>
            <w:tcW w:w="1730" w:type="dxa"/>
          </w:tcPr>
          <w:p w14:paraId="6C24BC74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Нарушения со стороны желудочно-кишечного тракта</w:t>
            </w:r>
          </w:p>
        </w:tc>
        <w:tc>
          <w:tcPr>
            <w:tcW w:w="851" w:type="dxa"/>
          </w:tcPr>
          <w:p w14:paraId="585EA4AD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06879" w14:textId="77777777" w:rsidR="000362F4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диарея</w:t>
            </w:r>
          </w:p>
        </w:tc>
        <w:tc>
          <w:tcPr>
            <w:tcW w:w="1842" w:type="dxa"/>
            <w:shd w:val="clear" w:color="auto" w:fill="FFFFFF" w:themeFill="background1"/>
          </w:tcPr>
          <w:p w14:paraId="5914CBD0" w14:textId="77777777" w:rsidR="000362F4" w:rsidRPr="00D32C6B" w:rsidRDefault="000362F4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DDBCCF2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522659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362F4" w:rsidRPr="00D32C6B" w14:paraId="1A395F8A" w14:textId="77777777" w:rsidTr="0034345A">
        <w:tc>
          <w:tcPr>
            <w:tcW w:w="1730" w:type="dxa"/>
          </w:tcPr>
          <w:p w14:paraId="79C940B9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D32C6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Нарушения со стороны гепатобилиарной системы</w:t>
            </w:r>
          </w:p>
        </w:tc>
        <w:tc>
          <w:tcPr>
            <w:tcW w:w="851" w:type="dxa"/>
          </w:tcPr>
          <w:p w14:paraId="38C4FFDB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9837C4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2A057C9" w14:textId="77777777" w:rsidR="000362F4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нарушение функции печени (повышение уровня печеночных ферментов: трансаминаз, гамма-</w:t>
            </w:r>
            <w:r w:rsidR="00F73B86" w:rsidRPr="00D32C6B">
              <w:rPr>
                <w:rFonts w:ascii="Times New Roman" w:hAnsi="Times New Roman"/>
                <w:sz w:val="24"/>
                <w:szCs w:val="24"/>
              </w:rPr>
              <w:t>GT</w:t>
            </w:r>
            <w:r w:rsidRPr="00D32C6B">
              <w:rPr>
                <w:rFonts w:ascii="Times New Roman" w:hAnsi="Times New Roman"/>
                <w:sz w:val="24"/>
                <w:szCs w:val="24"/>
              </w:rPr>
              <w:t>, щелочной фосфатазы и билирубина)</w:t>
            </w:r>
          </w:p>
        </w:tc>
        <w:tc>
          <w:tcPr>
            <w:tcW w:w="1985" w:type="dxa"/>
            <w:shd w:val="clear" w:color="auto" w:fill="FFFFFF" w:themeFill="background1"/>
          </w:tcPr>
          <w:p w14:paraId="5C547DFA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71D65C" w14:textId="77777777" w:rsidR="000362F4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гепатит</w:t>
            </w:r>
          </w:p>
        </w:tc>
      </w:tr>
      <w:tr w:rsidR="000362F4" w:rsidRPr="00D32C6B" w14:paraId="53C04BAB" w14:textId="77777777" w:rsidTr="0034345A">
        <w:tc>
          <w:tcPr>
            <w:tcW w:w="1730" w:type="dxa"/>
          </w:tcPr>
          <w:p w14:paraId="2612FBFD" w14:textId="77777777" w:rsidR="000362F4" w:rsidRPr="00D32C6B" w:rsidRDefault="000362F4" w:rsidP="00D32C6B">
            <w:pPr>
              <w:pStyle w:val="ac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  <w:highlight w:val="yellow"/>
              </w:rPr>
            </w:pPr>
            <w:r w:rsidRPr="00D32C6B">
              <w:rPr>
                <w:rStyle w:val="afb"/>
                <w:rFonts w:eastAsia="Calibri"/>
                <w:i/>
                <w:color w:val="auto"/>
                <w:sz w:val="24"/>
                <w:szCs w:val="24"/>
              </w:rPr>
              <w:t>Нарушения со стороны кожи и подкожной клетчатки</w:t>
            </w:r>
          </w:p>
        </w:tc>
        <w:tc>
          <w:tcPr>
            <w:tcW w:w="851" w:type="dxa"/>
          </w:tcPr>
          <w:p w14:paraId="4159DDFF" w14:textId="77777777" w:rsidR="000362F4" w:rsidRPr="00D32C6B" w:rsidRDefault="000362F4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A6453F" w14:textId="77777777" w:rsidR="000362F4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зуд, сыпь</w:t>
            </w:r>
          </w:p>
        </w:tc>
        <w:tc>
          <w:tcPr>
            <w:tcW w:w="1842" w:type="dxa"/>
            <w:shd w:val="clear" w:color="auto" w:fill="FFFFFF" w:themeFill="background1"/>
          </w:tcPr>
          <w:p w14:paraId="18BB51EA" w14:textId="77777777" w:rsidR="000362F4" w:rsidRPr="00D32C6B" w:rsidRDefault="006301C6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крапивница</w:t>
            </w:r>
          </w:p>
        </w:tc>
        <w:tc>
          <w:tcPr>
            <w:tcW w:w="1985" w:type="dxa"/>
            <w:shd w:val="clear" w:color="auto" w:fill="FFFFFF" w:themeFill="background1"/>
          </w:tcPr>
          <w:p w14:paraId="6542312F" w14:textId="77777777" w:rsidR="000362F4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ангионевротический отек, фиксированная лекарственная сыпь</w:t>
            </w:r>
          </w:p>
        </w:tc>
        <w:tc>
          <w:tcPr>
            <w:tcW w:w="1559" w:type="dxa"/>
          </w:tcPr>
          <w:p w14:paraId="3765B43D" w14:textId="77777777" w:rsidR="000362F4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 xml:space="preserve">острый генерализованный </w:t>
            </w:r>
            <w:proofErr w:type="spellStart"/>
            <w:r w:rsidRPr="00D32C6B">
              <w:rPr>
                <w:rFonts w:ascii="Times New Roman" w:hAnsi="Times New Roman"/>
                <w:sz w:val="24"/>
                <w:szCs w:val="24"/>
              </w:rPr>
              <w:t>экзантематозный</w:t>
            </w:r>
            <w:proofErr w:type="spellEnd"/>
            <w:r w:rsidRPr="00D32C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2C6B">
              <w:rPr>
                <w:rFonts w:ascii="Times New Roman" w:hAnsi="Times New Roman"/>
                <w:sz w:val="24"/>
                <w:szCs w:val="24"/>
              </w:rPr>
              <w:t>пустулез</w:t>
            </w:r>
            <w:proofErr w:type="spellEnd"/>
          </w:p>
        </w:tc>
      </w:tr>
      <w:tr w:rsidR="0049348A" w:rsidRPr="00D32C6B" w14:paraId="36B6EC52" w14:textId="77777777" w:rsidTr="0034345A">
        <w:tc>
          <w:tcPr>
            <w:tcW w:w="1730" w:type="dxa"/>
          </w:tcPr>
          <w:p w14:paraId="1323D237" w14:textId="77777777" w:rsidR="0049348A" w:rsidRPr="00D32C6B" w:rsidRDefault="0049348A" w:rsidP="00D32C6B">
            <w:pPr>
              <w:pStyle w:val="ac"/>
              <w:jc w:val="both"/>
              <w:rPr>
                <w:rStyle w:val="afb"/>
                <w:rFonts w:eastAsia="Calibri"/>
                <w:i/>
                <w:color w:val="auto"/>
                <w:sz w:val="24"/>
                <w:szCs w:val="24"/>
              </w:rPr>
            </w:pPr>
            <w:r w:rsidRPr="00D32C6B">
              <w:rPr>
                <w:rStyle w:val="afb"/>
                <w:rFonts w:eastAsia="Calibri"/>
                <w:i/>
                <w:color w:val="auto"/>
                <w:sz w:val="24"/>
                <w:szCs w:val="24"/>
              </w:rPr>
              <w:t>Нарушения со стороны опорно-двигательного аппарата и сое</w:t>
            </w:r>
            <w:r w:rsidRPr="00D32C6B">
              <w:rPr>
                <w:rStyle w:val="afb"/>
                <w:rFonts w:eastAsia="Calibri"/>
                <w:i/>
                <w:sz w:val="24"/>
                <w:szCs w:val="24"/>
              </w:rPr>
              <w:t>динительной ткани</w:t>
            </w:r>
          </w:p>
        </w:tc>
        <w:tc>
          <w:tcPr>
            <w:tcW w:w="851" w:type="dxa"/>
          </w:tcPr>
          <w:p w14:paraId="60443B74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9C92D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0979CBC" w14:textId="77777777" w:rsidR="0049348A" w:rsidRPr="00D32C6B" w:rsidRDefault="0049348A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364CCE4" w14:textId="77777777" w:rsidR="0049348A" w:rsidRPr="00D32C6B" w:rsidRDefault="0049348A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691C3F" w14:textId="7A90DBDB" w:rsidR="0049348A" w:rsidRDefault="0071053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А</w:t>
            </w:r>
            <w:r w:rsidR="006301C6" w:rsidRPr="00D32C6B">
              <w:rPr>
                <w:rFonts w:ascii="Times New Roman" w:hAnsi="Times New Roman"/>
                <w:sz w:val="24"/>
                <w:szCs w:val="24"/>
              </w:rPr>
              <w:t>ртралгия</w:t>
            </w:r>
          </w:p>
          <w:p w14:paraId="4D14EC38" w14:textId="046CDEAA" w:rsidR="00710536" w:rsidRPr="00710536" w:rsidRDefault="0071053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0BD">
              <w:rPr>
                <w:rFonts w:ascii="Times New Roman" w:hAnsi="Times New Roman"/>
                <w:sz w:val="24"/>
                <w:szCs w:val="24"/>
                <w:lang w:val="kk-KZ"/>
              </w:rPr>
              <w:t>миалгия</w:t>
            </w:r>
          </w:p>
        </w:tc>
      </w:tr>
      <w:tr w:rsidR="0049348A" w:rsidRPr="00D32C6B" w14:paraId="2E533D7D" w14:textId="77777777" w:rsidTr="0034345A">
        <w:tc>
          <w:tcPr>
            <w:tcW w:w="1730" w:type="dxa"/>
          </w:tcPr>
          <w:p w14:paraId="2294E6AC" w14:textId="77777777" w:rsidR="0049348A" w:rsidRPr="00D32C6B" w:rsidRDefault="0049348A" w:rsidP="00D32C6B">
            <w:pPr>
              <w:pStyle w:val="ac"/>
              <w:jc w:val="both"/>
              <w:rPr>
                <w:rStyle w:val="afb"/>
                <w:rFonts w:eastAsia="Calibri"/>
                <w:i/>
                <w:color w:val="auto"/>
                <w:sz w:val="24"/>
                <w:szCs w:val="24"/>
              </w:rPr>
            </w:pPr>
            <w:r w:rsidRPr="00D32C6B">
              <w:rPr>
                <w:rStyle w:val="afb"/>
                <w:rFonts w:eastAsia="Calibri"/>
                <w:i/>
                <w:sz w:val="24"/>
                <w:szCs w:val="24"/>
              </w:rPr>
              <w:t>Нарушения со стороны почек и мочевыводящих путей</w:t>
            </w:r>
          </w:p>
        </w:tc>
        <w:tc>
          <w:tcPr>
            <w:tcW w:w="851" w:type="dxa"/>
          </w:tcPr>
          <w:p w14:paraId="45622901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BE101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583D4CE" w14:textId="77777777" w:rsidR="0049348A" w:rsidRPr="00D32C6B" w:rsidRDefault="0049348A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D87BCD4" w14:textId="77777777" w:rsidR="0049348A" w:rsidRPr="00D32C6B" w:rsidRDefault="006301C6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дизурия, энурез</w:t>
            </w:r>
          </w:p>
        </w:tc>
        <w:tc>
          <w:tcPr>
            <w:tcW w:w="1559" w:type="dxa"/>
          </w:tcPr>
          <w:p w14:paraId="2B63CA43" w14:textId="77777777" w:rsidR="0049348A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затрудненное</w:t>
            </w:r>
            <w:r w:rsidRPr="00D32C6B"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  <w:t xml:space="preserve"> </w:t>
            </w:r>
            <w:r w:rsidRPr="00D32C6B">
              <w:rPr>
                <w:rFonts w:ascii="Times New Roman" w:hAnsi="Times New Roman"/>
                <w:sz w:val="24"/>
                <w:szCs w:val="24"/>
              </w:rPr>
              <w:t>мочеиспускание</w:t>
            </w:r>
          </w:p>
        </w:tc>
      </w:tr>
      <w:tr w:rsidR="0049348A" w:rsidRPr="00D32C6B" w14:paraId="418976AD" w14:textId="77777777" w:rsidTr="0034345A">
        <w:tc>
          <w:tcPr>
            <w:tcW w:w="1730" w:type="dxa"/>
          </w:tcPr>
          <w:p w14:paraId="4A6AB362" w14:textId="77777777" w:rsidR="0049348A" w:rsidRPr="00D32C6B" w:rsidRDefault="0049348A" w:rsidP="00D32C6B">
            <w:pPr>
              <w:pStyle w:val="ac"/>
              <w:jc w:val="both"/>
              <w:rPr>
                <w:rStyle w:val="afb"/>
                <w:rFonts w:eastAsia="Calibri"/>
                <w:i/>
                <w:sz w:val="24"/>
                <w:szCs w:val="24"/>
                <w:highlight w:val="yellow"/>
              </w:rPr>
            </w:pPr>
            <w:r w:rsidRPr="00D32C6B">
              <w:rPr>
                <w:rStyle w:val="afb"/>
                <w:rFonts w:eastAsia="Calibri"/>
                <w:i/>
                <w:sz w:val="24"/>
                <w:szCs w:val="24"/>
              </w:rPr>
              <w:t>Общие расстройства и нарушения в месте введения</w:t>
            </w:r>
          </w:p>
        </w:tc>
        <w:tc>
          <w:tcPr>
            <w:tcW w:w="851" w:type="dxa"/>
          </w:tcPr>
          <w:p w14:paraId="7A70A1AC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F732FA" w14:textId="77777777" w:rsidR="00383000" w:rsidRPr="00D32C6B" w:rsidRDefault="006301C6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астения,</w:t>
            </w:r>
          </w:p>
          <w:p w14:paraId="1F6B8574" w14:textId="77777777" w:rsidR="0049348A" w:rsidRPr="00D32C6B" w:rsidRDefault="006301C6" w:rsidP="006301C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недомогание</w:t>
            </w:r>
          </w:p>
        </w:tc>
        <w:tc>
          <w:tcPr>
            <w:tcW w:w="1842" w:type="dxa"/>
            <w:shd w:val="clear" w:color="auto" w:fill="FFFFFF" w:themeFill="background1"/>
          </w:tcPr>
          <w:p w14:paraId="7AEB6471" w14:textId="77777777" w:rsidR="0049348A" w:rsidRPr="00D32C6B" w:rsidRDefault="006301C6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>отек</w:t>
            </w:r>
          </w:p>
        </w:tc>
        <w:tc>
          <w:tcPr>
            <w:tcW w:w="1985" w:type="dxa"/>
            <w:shd w:val="clear" w:color="auto" w:fill="FFFFFF" w:themeFill="background1"/>
          </w:tcPr>
          <w:p w14:paraId="337930D2" w14:textId="77777777" w:rsidR="0049348A" w:rsidRPr="00D32C6B" w:rsidRDefault="0049348A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52C62D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48A" w:rsidRPr="00D32C6B" w14:paraId="40F70C22" w14:textId="77777777" w:rsidTr="0034345A">
        <w:tc>
          <w:tcPr>
            <w:tcW w:w="1730" w:type="dxa"/>
          </w:tcPr>
          <w:p w14:paraId="519AABE1" w14:textId="77777777" w:rsidR="0049348A" w:rsidRPr="00D32C6B" w:rsidRDefault="0049348A" w:rsidP="00D32C6B">
            <w:pPr>
              <w:pStyle w:val="ac"/>
              <w:jc w:val="both"/>
              <w:rPr>
                <w:rStyle w:val="afb"/>
                <w:rFonts w:eastAsia="Calibri"/>
                <w:i/>
                <w:sz w:val="24"/>
                <w:szCs w:val="24"/>
                <w:highlight w:val="yellow"/>
              </w:rPr>
            </w:pPr>
            <w:r w:rsidRPr="00D32C6B">
              <w:rPr>
                <w:rStyle w:val="afb"/>
                <w:rFonts w:eastAsia="Calibri"/>
                <w:i/>
                <w:sz w:val="24"/>
                <w:szCs w:val="24"/>
              </w:rPr>
              <w:t>Исследования</w:t>
            </w:r>
          </w:p>
        </w:tc>
        <w:tc>
          <w:tcPr>
            <w:tcW w:w="851" w:type="dxa"/>
          </w:tcPr>
          <w:p w14:paraId="35C0B932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8D8091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88A0680" w14:textId="77777777" w:rsidR="0049348A" w:rsidRPr="00D32C6B" w:rsidRDefault="006301C6" w:rsidP="00D32C6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C6B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D32C6B">
              <w:rPr>
                <w:rFonts w:ascii="Times New Roman" w:hAnsi="Times New Roman"/>
                <w:sz w:val="24"/>
                <w:szCs w:val="24"/>
              </w:rPr>
              <w:lastRenderedPageBreak/>
              <w:t>веса</w:t>
            </w:r>
          </w:p>
        </w:tc>
        <w:tc>
          <w:tcPr>
            <w:tcW w:w="1985" w:type="dxa"/>
            <w:shd w:val="clear" w:color="auto" w:fill="FFFFFF" w:themeFill="background1"/>
          </w:tcPr>
          <w:p w14:paraId="622855CF" w14:textId="77777777" w:rsidR="0049348A" w:rsidRPr="00D32C6B" w:rsidRDefault="0049348A" w:rsidP="00D32C6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70C309" w14:textId="77777777" w:rsidR="0049348A" w:rsidRPr="00D32C6B" w:rsidRDefault="0049348A" w:rsidP="00D32C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99425A" w14:textId="77777777" w:rsidR="0012214E" w:rsidRPr="00D32C6B" w:rsidRDefault="0012214E" w:rsidP="00D32C6B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b/>
          <w:strike/>
          <w:color w:val="FF0000"/>
        </w:rPr>
      </w:pPr>
    </w:p>
    <w:p w14:paraId="729353E7" w14:textId="77777777" w:rsidR="0012214E" w:rsidRPr="00D32C6B" w:rsidRDefault="0012214E" w:rsidP="00D32C6B">
      <w:pPr>
        <w:pStyle w:val="ac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C6B">
        <w:rPr>
          <w:rFonts w:ascii="Times New Roman" w:hAnsi="Times New Roman"/>
          <w:sz w:val="24"/>
          <w:szCs w:val="24"/>
          <w:lang w:eastAsia="ru-RU"/>
        </w:rPr>
        <w:t>Опи</w:t>
      </w:r>
      <w:r w:rsidR="0092748E" w:rsidRPr="00D32C6B">
        <w:rPr>
          <w:rFonts w:ascii="Times New Roman" w:hAnsi="Times New Roman"/>
          <w:sz w:val="24"/>
          <w:szCs w:val="24"/>
          <w:lang w:eastAsia="ru-RU"/>
        </w:rPr>
        <w:t>сание отдельных побочных реакций: п</w:t>
      </w:r>
      <w:r w:rsidRPr="00D32C6B">
        <w:rPr>
          <w:rFonts w:ascii="Times New Roman" w:hAnsi="Times New Roman"/>
          <w:sz w:val="24"/>
          <w:szCs w:val="24"/>
          <w:lang w:eastAsia="ru-RU"/>
        </w:rPr>
        <w:t xml:space="preserve">осле прекращения приема </w:t>
      </w:r>
      <w:proofErr w:type="spellStart"/>
      <w:r w:rsidRPr="00D32C6B">
        <w:rPr>
          <w:rFonts w:ascii="Times New Roman" w:hAnsi="Times New Roman"/>
          <w:sz w:val="24"/>
          <w:szCs w:val="24"/>
          <w:lang w:eastAsia="ru-RU"/>
        </w:rPr>
        <w:t>цетиризина</w:t>
      </w:r>
      <w:proofErr w:type="spellEnd"/>
      <w:r w:rsidRPr="00D32C6B">
        <w:rPr>
          <w:rFonts w:ascii="Times New Roman" w:hAnsi="Times New Roman"/>
          <w:sz w:val="24"/>
          <w:szCs w:val="24"/>
          <w:lang w:eastAsia="ru-RU"/>
        </w:rPr>
        <w:t xml:space="preserve"> сообщалось о кожном зуде</w:t>
      </w:r>
      <w:r w:rsidR="0092748E" w:rsidRPr="00D32C6B">
        <w:rPr>
          <w:rFonts w:ascii="Times New Roman" w:hAnsi="Times New Roman"/>
          <w:sz w:val="24"/>
          <w:szCs w:val="24"/>
          <w:lang w:eastAsia="ru-RU"/>
        </w:rPr>
        <w:t xml:space="preserve"> (выраженном зуде и/или крапивнице).</w:t>
      </w:r>
      <w:r w:rsidRPr="00D32C6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906C3A0" w14:textId="77777777" w:rsidR="0012214E" w:rsidRPr="00D32C6B" w:rsidRDefault="0012214E" w:rsidP="00D32C6B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338B8A99" w14:textId="77777777" w:rsidR="00B75CA9" w:rsidRPr="00D32C6B" w:rsidRDefault="00993926" w:rsidP="00D32C6B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32C6B">
        <w:rPr>
          <w:b/>
        </w:rPr>
        <w:t xml:space="preserve">Сообщение о подозреваемых нежелательных </w:t>
      </w:r>
      <w:r w:rsidR="00B75CA9" w:rsidRPr="00D32C6B">
        <w:rPr>
          <w:b/>
        </w:rPr>
        <w:t>реакциях</w:t>
      </w:r>
    </w:p>
    <w:p w14:paraId="0B50CF46" w14:textId="77777777" w:rsidR="0022691B" w:rsidRPr="00D32C6B" w:rsidRDefault="0022691B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362C730B" w14:textId="77777777" w:rsidR="0022691B" w:rsidRPr="00D32C6B" w:rsidRDefault="0022691B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624632D4" w14:textId="77777777" w:rsidR="0022691B" w:rsidRPr="00D32C6B" w:rsidRDefault="008F5337" w:rsidP="00D32C6B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2691B" w:rsidRPr="00D32C6B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="0022691B" w:rsidRPr="00D32C6B">
          <w:rPr>
            <w:rStyle w:val="af"/>
            <w:rFonts w:ascii="Times New Roman" w:hAnsi="Times New Roman"/>
            <w:sz w:val="24"/>
            <w:szCs w:val="24"/>
          </w:rPr>
          <w:t>://</w:t>
        </w:r>
        <w:r w:rsidR="0022691B" w:rsidRPr="00D32C6B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="0022691B" w:rsidRPr="00D32C6B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22691B" w:rsidRPr="00D32C6B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proofErr w:type="spellEnd"/>
        <w:r w:rsidR="0022691B" w:rsidRPr="00D32C6B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22691B" w:rsidRPr="00D32C6B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  <w:proofErr w:type="spellEnd"/>
      </w:hyperlink>
      <w:r w:rsidR="0022691B" w:rsidRPr="00D32C6B">
        <w:rPr>
          <w:rFonts w:ascii="Times New Roman" w:hAnsi="Times New Roman"/>
          <w:sz w:val="24"/>
          <w:szCs w:val="24"/>
        </w:rPr>
        <w:tab/>
      </w:r>
    </w:p>
    <w:p w14:paraId="3A18D3F2" w14:textId="77777777" w:rsidR="00820AB2" w:rsidRPr="00D32C6B" w:rsidRDefault="00820AB2" w:rsidP="00D32C6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87B817" w14:textId="77777777" w:rsidR="00820AB2" w:rsidRPr="00D32C6B" w:rsidRDefault="00820AB2" w:rsidP="00D32C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14:paraId="22AE27A5" w14:textId="77777777" w:rsidR="00820AB2" w:rsidRPr="00D32C6B" w:rsidRDefault="00820AB2" w:rsidP="00D32C6B">
      <w:pPr>
        <w:kinsoku w:val="0"/>
        <w:overflowPunct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32C6B">
        <w:rPr>
          <w:rFonts w:ascii="Times New Roman" w:hAnsi="Times New Roman"/>
          <w:bCs/>
          <w:i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bCs/>
          <w:i/>
          <w:sz w:val="24"/>
          <w:szCs w:val="24"/>
        </w:rPr>
        <w:t>и</w:t>
      </w:r>
      <w:r w:rsidRPr="00D32C6B">
        <w:rPr>
          <w:rFonts w:ascii="Times New Roman" w:hAnsi="Times New Roman"/>
          <w:bCs/>
          <w:i/>
          <w:spacing w:val="-1"/>
          <w:sz w:val="24"/>
          <w:szCs w:val="24"/>
        </w:rPr>
        <w:t>м</w:t>
      </w:r>
      <w:r w:rsidRPr="00D32C6B">
        <w:rPr>
          <w:rFonts w:ascii="Times New Roman" w:hAnsi="Times New Roman"/>
          <w:bCs/>
          <w:i/>
          <w:sz w:val="24"/>
          <w:szCs w:val="24"/>
        </w:rPr>
        <w:t>п</w:t>
      </w:r>
      <w:r w:rsidRPr="00D32C6B">
        <w:rPr>
          <w:rFonts w:ascii="Times New Roman" w:hAnsi="Times New Roman"/>
          <w:bCs/>
          <w:i/>
          <w:spacing w:val="2"/>
          <w:sz w:val="24"/>
          <w:szCs w:val="24"/>
        </w:rPr>
        <w:t>т</w:t>
      </w:r>
      <w:r w:rsidRPr="00D32C6B">
        <w:rPr>
          <w:rFonts w:ascii="Times New Roman" w:hAnsi="Times New Roman"/>
          <w:bCs/>
          <w:i/>
          <w:sz w:val="24"/>
          <w:szCs w:val="24"/>
        </w:rPr>
        <w:t>о</w:t>
      </w:r>
      <w:r w:rsidRPr="00D32C6B">
        <w:rPr>
          <w:rFonts w:ascii="Times New Roman" w:hAnsi="Times New Roman"/>
          <w:bCs/>
          <w:i/>
          <w:spacing w:val="-1"/>
          <w:sz w:val="24"/>
          <w:szCs w:val="24"/>
        </w:rPr>
        <w:t>мы</w:t>
      </w:r>
    </w:p>
    <w:p w14:paraId="0E339DE4" w14:textId="77777777" w:rsidR="00820AB2" w:rsidRPr="00D32C6B" w:rsidRDefault="00820AB2" w:rsidP="00D32C6B">
      <w:pPr>
        <w:pStyle w:val="a9"/>
        <w:kinsoku w:val="0"/>
        <w:overflowPunct w:val="0"/>
        <w:spacing w:after="0"/>
        <w:ind w:right="120"/>
        <w:jc w:val="both"/>
        <w:rPr>
          <w:sz w:val="24"/>
          <w:szCs w:val="24"/>
        </w:rPr>
      </w:pPr>
      <w:r w:rsidRPr="00D32C6B">
        <w:rPr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ы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зи</w:t>
      </w:r>
      <w:r w:rsidRPr="00D32C6B">
        <w:rPr>
          <w:sz w:val="24"/>
          <w:szCs w:val="24"/>
        </w:rPr>
        <w:t>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-2"/>
          <w:sz w:val="24"/>
          <w:szCs w:val="24"/>
        </w:rPr>
        <w:t>к</w:t>
      </w:r>
      <w:r w:rsidRPr="00D32C6B">
        <w:rPr>
          <w:sz w:val="24"/>
          <w:szCs w:val="24"/>
        </w:rPr>
        <w:t>и</w:t>
      </w:r>
      <w:r w:rsidRPr="00D32C6B">
        <w:rPr>
          <w:spacing w:val="32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ин</w:t>
      </w:r>
      <w:r w:rsidRPr="00D32C6B">
        <w:rPr>
          <w:sz w:val="24"/>
          <w:szCs w:val="24"/>
        </w:rPr>
        <w:t>ом</w:t>
      </w:r>
      <w:proofErr w:type="spellEnd"/>
      <w:r w:rsidRPr="00D32C6B">
        <w:rPr>
          <w:spacing w:val="28"/>
          <w:sz w:val="24"/>
          <w:szCs w:val="24"/>
        </w:rPr>
        <w:t xml:space="preserve"> </w:t>
      </w:r>
      <w:r w:rsidR="00B41C17" w:rsidRPr="00D32C6B">
        <w:rPr>
          <w:sz w:val="24"/>
          <w:szCs w:val="24"/>
        </w:rPr>
        <w:t xml:space="preserve">проявляются </w:t>
      </w:r>
      <w:r w:rsidRPr="00D32C6B">
        <w:rPr>
          <w:sz w:val="24"/>
          <w:szCs w:val="24"/>
        </w:rPr>
        <w:t>в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ом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z w:val="24"/>
          <w:szCs w:val="24"/>
        </w:rPr>
        <w:t>эфф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кт</w:t>
      </w:r>
      <w:r w:rsidRPr="00D32C6B">
        <w:rPr>
          <w:spacing w:val="-1"/>
          <w:sz w:val="24"/>
          <w:szCs w:val="24"/>
        </w:rPr>
        <w:t>ам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 xml:space="preserve"> со стороны </w:t>
      </w:r>
      <w:r w:rsidR="0063320F" w:rsidRPr="00D32C6B">
        <w:rPr>
          <w:spacing w:val="-1"/>
          <w:sz w:val="24"/>
          <w:szCs w:val="24"/>
        </w:rPr>
        <w:t>центральной нервной системы</w:t>
      </w:r>
      <w:r w:rsidRPr="00D32C6B">
        <w:rPr>
          <w:spacing w:val="31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 xml:space="preserve">ли </w:t>
      </w:r>
      <w:r w:rsidRPr="00D32C6B">
        <w:rPr>
          <w:spacing w:val="-1"/>
          <w:sz w:val="24"/>
          <w:szCs w:val="24"/>
        </w:rPr>
        <w:t>св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ль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в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ю</w:t>
      </w:r>
      <w:r w:rsidR="00B41C17" w:rsidRPr="00D32C6B">
        <w:rPr>
          <w:sz w:val="24"/>
          <w:szCs w:val="24"/>
        </w:rPr>
        <w:t xml:space="preserve">т </w:t>
      </w:r>
      <w:r w:rsidRPr="00D32C6B">
        <w:rPr>
          <w:sz w:val="24"/>
          <w:szCs w:val="24"/>
        </w:rPr>
        <w:t xml:space="preserve">об 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хол</w:t>
      </w:r>
      <w:r w:rsidRPr="00D32C6B">
        <w:rPr>
          <w:spacing w:val="1"/>
          <w:sz w:val="24"/>
          <w:szCs w:val="24"/>
        </w:rPr>
        <w:t>ин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г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ко</w:t>
      </w:r>
      <w:r w:rsidRPr="00D32C6B">
        <w:rPr>
          <w:spacing w:val="1"/>
          <w:sz w:val="24"/>
          <w:szCs w:val="24"/>
        </w:rPr>
        <w:t>м</w:t>
      </w:r>
      <w:r w:rsidRPr="00D32C6B">
        <w:rPr>
          <w:spacing w:val="-5"/>
          <w:sz w:val="24"/>
          <w:szCs w:val="24"/>
        </w:rPr>
        <w:t xml:space="preserve"> </w:t>
      </w:r>
      <w:r w:rsidRPr="00D32C6B">
        <w:rPr>
          <w:sz w:val="24"/>
          <w:szCs w:val="24"/>
        </w:rPr>
        <w:t>эфф</w:t>
      </w:r>
      <w:r w:rsidRPr="00D32C6B">
        <w:rPr>
          <w:spacing w:val="1"/>
          <w:sz w:val="24"/>
          <w:szCs w:val="24"/>
        </w:rPr>
        <w:t>е</w:t>
      </w:r>
      <w:r w:rsidRPr="00D32C6B">
        <w:rPr>
          <w:sz w:val="24"/>
          <w:szCs w:val="24"/>
        </w:rPr>
        <w:t>к</w:t>
      </w:r>
      <w:r w:rsidRPr="00D32C6B">
        <w:rPr>
          <w:spacing w:val="3"/>
          <w:sz w:val="24"/>
          <w:szCs w:val="24"/>
        </w:rPr>
        <w:t>т</w:t>
      </w:r>
      <w:r w:rsidRPr="00D32C6B">
        <w:rPr>
          <w:spacing w:val="-8"/>
          <w:sz w:val="24"/>
          <w:szCs w:val="24"/>
        </w:rPr>
        <w:t>е</w:t>
      </w:r>
      <w:r w:rsidRPr="00D32C6B">
        <w:rPr>
          <w:sz w:val="24"/>
          <w:szCs w:val="24"/>
        </w:rPr>
        <w:t>.</w:t>
      </w:r>
    </w:p>
    <w:p w14:paraId="6D3CE91A" w14:textId="77777777" w:rsidR="00820AB2" w:rsidRPr="00D32C6B" w:rsidRDefault="0063320F" w:rsidP="00D32C6B">
      <w:pPr>
        <w:pStyle w:val="a9"/>
        <w:kinsoku w:val="0"/>
        <w:overflowPunct w:val="0"/>
        <w:spacing w:after="0"/>
        <w:ind w:right="120"/>
        <w:jc w:val="both"/>
        <w:rPr>
          <w:sz w:val="24"/>
          <w:szCs w:val="24"/>
        </w:rPr>
      </w:pPr>
      <w:r w:rsidRPr="00D32C6B">
        <w:rPr>
          <w:spacing w:val="1"/>
          <w:sz w:val="24"/>
          <w:szCs w:val="24"/>
        </w:rPr>
        <w:t>П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>ле</w:t>
      </w:r>
      <w:r w:rsidR="00820AB2" w:rsidRPr="00D32C6B">
        <w:rPr>
          <w:spacing w:val="15"/>
          <w:sz w:val="24"/>
          <w:szCs w:val="24"/>
        </w:rPr>
        <w:t xml:space="preserve"> </w:t>
      </w:r>
      <w:r w:rsidR="00820AB2" w:rsidRPr="00D32C6B">
        <w:rPr>
          <w:spacing w:val="-2"/>
          <w:sz w:val="24"/>
          <w:szCs w:val="24"/>
        </w:rPr>
        <w:t>п</w:t>
      </w:r>
      <w:r w:rsidR="00820AB2" w:rsidRPr="00D32C6B">
        <w:rPr>
          <w:sz w:val="24"/>
          <w:szCs w:val="24"/>
        </w:rPr>
        <w:t>р</w:t>
      </w:r>
      <w:r w:rsidR="00820AB2" w:rsidRPr="00D32C6B">
        <w:rPr>
          <w:spacing w:val="1"/>
          <w:sz w:val="24"/>
          <w:szCs w:val="24"/>
        </w:rPr>
        <w:t>и</w:t>
      </w:r>
      <w:r w:rsidR="00820AB2" w:rsidRPr="00D32C6B">
        <w:rPr>
          <w:spacing w:val="-1"/>
          <w:sz w:val="24"/>
          <w:szCs w:val="24"/>
        </w:rPr>
        <w:t>ем</w:t>
      </w:r>
      <w:r w:rsidRPr="00D32C6B">
        <w:rPr>
          <w:sz w:val="24"/>
          <w:szCs w:val="24"/>
        </w:rPr>
        <w:t>а доз</w:t>
      </w:r>
      <w:r w:rsidR="00820AB2" w:rsidRPr="00D32C6B">
        <w:rPr>
          <w:sz w:val="24"/>
          <w:szCs w:val="24"/>
        </w:rPr>
        <w:t>,</w:t>
      </w:r>
      <w:r w:rsidR="00820AB2" w:rsidRPr="00D32C6B">
        <w:rPr>
          <w:spacing w:val="1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евы</w:t>
      </w:r>
      <w:r w:rsidRPr="00D32C6B">
        <w:rPr>
          <w:sz w:val="24"/>
          <w:szCs w:val="24"/>
        </w:rPr>
        <w:t>ш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ющий</w:t>
      </w:r>
      <w:r w:rsidRPr="00D32C6B">
        <w:rPr>
          <w:spacing w:val="16"/>
          <w:sz w:val="24"/>
          <w:szCs w:val="24"/>
        </w:rPr>
        <w:t xml:space="preserve"> 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ко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2"/>
          <w:sz w:val="24"/>
          <w:szCs w:val="24"/>
        </w:rPr>
        <w:t>д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1"/>
          <w:sz w:val="24"/>
          <w:szCs w:val="24"/>
        </w:rPr>
        <w:t>е</w:t>
      </w:r>
      <w:r w:rsidRPr="00D32C6B">
        <w:rPr>
          <w:spacing w:val="4"/>
          <w:sz w:val="24"/>
          <w:szCs w:val="24"/>
        </w:rPr>
        <w:t>м</w:t>
      </w:r>
      <w:r w:rsidRPr="00D32C6B">
        <w:rPr>
          <w:spacing w:val="-5"/>
          <w:sz w:val="24"/>
          <w:szCs w:val="24"/>
        </w:rPr>
        <w:t xml:space="preserve">ую </w:t>
      </w:r>
      <w:r w:rsidRPr="00D32C6B">
        <w:rPr>
          <w:spacing w:val="1"/>
          <w:sz w:val="24"/>
          <w:szCs w:val="24"/>
        </w:rPr>
        <w:t>с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6"/>
          <w:sz w:val="24"/>
          <w:szCs w:val="24"/>
        </w:rPr>
        <w:t>н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ю</w:t>
      </w:r>
      <w:r w:rsidRPr="00D32C6B">
        <w:rPr>
          <w:spacing w:val="1"/>
          <w:sz w:val="24"/>
          <w:szCs w:val="24"/>
        </w:rPr>
        <w:t xml:space="preserve"> 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z w:val="24"/>
          <w:szCs w:val="24"/>
        </w:rPr>
        <w:t>е</w:t>
      </w:r>
      <w:r w:rsidR="00820AB2" w:rsidRPr="00D32C6B">
        <w:rPr>
          <w:spacing w:val="15"/>
          <w:sz w:val="24"/>
          <w:szCs w:val="24"/>
        </w:rPr>
        <w:t xml:space="preserve"> </w:t>
      </w:r>
      <w:r w:rsidR="00820AB2" w:rsidRPr="00D32C6B">
        <w:rPr>
          <w:spacing w:val="-1"/>
          <w:sz w:val="24"/>
          <w:szCs w:val="24"/>
        </w:rPr>
        <w:t>ме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е, чем в</w:t>
      </w:r>
      <w:r w:rsidR="00820AB2" w:rsidRPr="00D32C6B">
        <w:rPr>
          <w:spacing w:val="15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5</w:t>
      </w:r>
      <w:r w:rsidR="00820AB2" w:rsidRPr="00D32C6B">
        <w:rPr>
          <w:spacing w:val="16"/>
          <w:sz w:val="24"/>
          <w:szCs w:val="24"/>
        </w:rPr>
        <w:t xml:space="preserve"> </w:t>
      </w:r>
      <w:r w:rsidR="00820AB2" w:rsidRPr="00D32C6B">
        <w:rPr>
          <w:spacing w:val="2"/>
          <w:sz w:val="24"/>
          <w:szCs w:val="24"/>
        </w:rPr>
        <w:t>р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pacing w:val="1"/>
          <w:sz w:val="24"/>
          <w:szCs w:val="24"/>
        </w:rPr>
        <w:t>з</w:t>
      </w:r>
      <w:r w:rsidR="00820AB2" w:rsidRPr="00D32C6B">
        <w:rPr>
          <w:sz w:val="24"/>
          <w:szCs w:val="24"/>
        </w:rPr>
        <w:t>, отмечались</w:t>
      </w:r>
      <w:r w:rsidR="00820AB2" w:rsidRPr="00D32C6B">
        <w:rPr>
          <w:spacing w:val="-1"/>
          <w:sz w:val="24"/>
          <w:szCs w:val="24"/>
        </w:rPr>
        <w:t xml:space="preserve"> такие п</w:t>
      </w:r>
      <w:r w:rsidR="00820AB2" w:rsidRPr="00D32C6B">
        <w:rPr>
          <w:sz w:val="24"/>
          <w:szCs w:val="24"/>
        </w:rPr>
        <w:t>обо</w:t>
      </w:r>
      <w:r w:rsidR="00820AB2" w:rsidRPr="00D32C6B">
        <w:rPr>
          <w:spacing w:val="-1"/>
          <w:sz w:val="24"/>
          <w:szCs w:val="24"/>
        </w:rPr>
        <w:t>ч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pacing w:val="-1"/>
          <w:sz w:val="24"/>
          <w:szCs w:val="24"/>
        </w:rPr>
        <w:t>ы</w:t>
      </w:r>
      <w:r w:rsidR="00820AB2" w:rsidRPr="00D32C6B">
        <w:rPr>
          <w:sz w:val="24"/>
          <w:szCs w:val="24"/>
        </w:rPr>
        <w:t>е</w:t>
      </w:r>
      <w:r w:rsidR="00820AB2" w:rsidRPr="00D32C6B">
        <w:rPr>
          <w:spacing w:val="15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эфф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кты,</w:t>
      </w:r>
      <w:r w:rsidR="00820AB2" w:rsidRPr="00D32C6B">
        <w:rPr>
          <w:spacing w:val="33"/>
          <w:sz w:val="24"/>
          <w:szCs w:val="24"/>
        </w:rPr>
        <w:t xml:space="preserve"> </w:t>
      </w:r>
      <w:r w:rsidR="00820AB2" w:rsidRPr="00D32C6B">
        <w:rPr>
          <w:spacing w:val="-1"/>
          <w:sz w:val="24"/>
          <w:szCs w:val="24"/>
        </w:rPr>
        <w:t>как</w:t>
      </w:r>
      <w:r w:rsidR="00820AB2" w:rsidRPr="00D32C6B">
        <w:rPr>
          <w:sz w:val="24"/>
          <w:szCs w:val="24"/>
        </w:rPr>
        <w:t>:</w:t>
      </w:r>
      <w:r w:rsidR="00820AB2" w:rsidRPr="00D32C6B">
        <w:rPr>
          <w:spacing w:val="58"/>
          <w:sz w:val="24"/>
          <w:szCs w:val="24"/>
        </w:rPr>
        <w:t xml:space="preserve"> 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pacing w:val="3"/>
          <w:sz w:val="24"/>
          <w:szCs w:val="24"/>
        </w:rPr>
        <w:t>п</w:t>
      </w:r>
      <w:r w:rsidR="00820AB2" w:rsidRPr="00D32C6B">
        <w:rPr>
          <w:spacing w:val="-5"/>
          <w:sz w:val="24"/>
          <w:szCs w:val="24"/>
        </w:rPr>
        <w:t>у</w:t>
      </w:r>
      <w:r w:rsidR="00820AB2" w:rsidRPr="00D32C6B">
        <w:rPr>
          <w:sz w:val="24"/>
          <w:szCs w:val="24"/>
        </w:rPr>
        <w:t>т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pacing w:val="1"/>
          <w:sz w:val="24"/>
          <w:szCs w:val="24"/>
        </w:rPr>
        <w:t>нн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>ть</w:t>
      </w:r>
      <w:r w:rsidR="00820AB2" w:rsidRPr="00D32C6B">
        <w:rPr>
          <w:spacing w:val="58"/>
          <w:sz w:val="24"/>
          <w:szCs w:val="24"/>
        </w:rPr>
        <w:t xml:space="preserve"> 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1"/>
          <w:sz w:val="24"/>
          <w:szCs w:val="24"/>
        </w:rPr>
        <w:t>зн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pacing w:val="1"/>
          <w:sz w:val="24"/>
          <w:szCs w:val="24"/>
        </w:rPr>
        <w:t>ни</w:t>
      </w:r>
      <w:r w:rsidR="00820AB2" w:rsidRPr="00D32C6B">
        <w:rPr>
          <w:sz w:val="24"/>
          <w:szCs w:val="24"/>
        </w:rPr>
        <w:t>я,</w:t>
      </w:r>
      <w:r w:rsidR="00820AB2" w:rsidRPr="00D32C6B">
        <w:rPr>
          <w:spacing w:val="57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д</w:t>
      </w:r>
      <w:r w:rsidR="00820AB2" w:rsidRPr="00D32C6B">
        <w:rPr>
          <w:spacing w:val="1"/>
          <w:sz w:val="24"/>
          <w:szCs w:val="24"/>
        </w:rPr>
        <w:t>и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z w:val="24"/>
          <w:szCs w:val="24"/>
        </w:rPr>
        <w:t>р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я,</w:t>
      </w:r>
      <w:r w:rsidR="00820AB2" w:rsidRPr="00D32C6B">
        <w:rPr>
          <w:spacing w:val="57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голо</w:t>
      </w:r>
      <w:r w:rsidR="00820AB2" w:rsidRPr="00D32C6B">
        <w:rPr>
          <w:spacing w:val="-1"/>
          <w:sz w:val="24"/>
          <w:szCs w:val="24"/>
        </w:rPr>
        <w:t>в</w:t>
      </w:r>
      <w:r w:rsidR="00820AB2" w:rsidRPr="00D32C6B">
        <w:rPr>
          <w:sz w:val="24"/>
          <w:szCs w:val="24"/>
        </w:rPr>
        <w:t>окр</w:t>
      </w:r>
      <w:r w:rsidR="00820AB2" w:rsidRPr="00D32C6B">
        <w:rPr>
          <w:spacing w:val="-5"/>
          <w:sz w:val="24"/>
          <w:szCs w:val="24"/>
        </w:rPr>
        <w:t>у</w:t>
      </w:r>
      <w:r w:rsidR="00820AB2" w:rsidRPr="00D32C6B">
        <w:rPr>
          <w:spacing w:val="2"/>
          <w:sz w:val="24"/>
          <w:szCs w:val="24"/>
        </w:rPr>
        <w:t>ж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pacing w:val="1"/>
          <w:sz w:val="24"/>
          <w:szCs w:val="24"/>
        </w:rPr>
        <w:t>ни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,</w:t>
      </w:r>
      <w:r w:rsidR="00820AB2" w:rsidRPr="00D32C6B">
        <w:rPr>
          <w:spacing w:val="2"/>
          <w:sz w:val="24"/>
          <w:szCs w:val="24"/>
        </w:rPr>
        <w:t xml:space="preserve"> </w:t>
      </w:r>
      <w:r w:rsidR="00820AB2" w:rsidRPr="00D32C6B">
        <w:rPr>
          <w:spacing w:val="-5"/>
          <w:sz w:val="24"/>
          <w:szCs w:val="24"/>
        </w:rPr>
        <w:t>у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pacing w:val="3"/>
          <w:sz w:val="24"/>
          <w:szCs w:val="24"/>
        </w:rPr>
        <w:t>т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z w:val="24"/>
          <w:szCs w:val="24"/>
        </w:rPr>
        <w:t>ло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>ть,</w:t>
      </w:r>
      <w:r w:rsidR="00820AB2" w:rsidRPr="00D32C6B">
        <w:rPr>
          <w:spacing w:val="57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го</w:t>
      </w:r>
      <w:r w:rsidR="00820AB2" w:rsidRPr="00D32C6B">
        <w:rPr>
          <w:spacing w:val="2"/>
          <w:sz w:val="24"/>
          <w:szCs w:val="24"/>
        </w:rPr>
        <w:t>л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-1"/>
          <w:sz w:val="24"/>
          <w:szCs w:val="24"/>
        </w:rPr>
        <w:t>в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z w:val="24"/>
          <w:szCs w:val="24"/>
        </w:rPr>
        <w:t>я боль,</w:t>
      </w:r>
      <w:r w:rsidR="00820AB2" w:rsidRPr="00D32C6B">
        <w:rPr>
          <w:spacing w:val="21"/>
          <w:sz w:val="24"/>
          <w:szCs w:val="24"/>
        </w:rPr>
        <w:t xml:space="preserve"> 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до</w:t>
      </w:r>
      <w:r w:rsidR="00820AB2" w:rsidRPr="00D32C6B">
        <w:rPr>
          <w:spacing w:val="-1"/>
          <w:sz w:val="24"/>
          <w:szCs w:val="24"/>
        </w:rPr>
        <w:t>м</w:t>
      </w:r>
      <w:r w:rsidR="00820AB2" w:rsidRPr="00D32C6B">
        <w:rPr>
          <w:sz w:val="24"/>
          <w:szCs w:val="24"/>
        </w:rPr>
        <w:t>ог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pacing w:val="1"/>
          <w:sz w:val="24"/>
          <w:szCs w:val="24"/>
        </w:rPr>
        <w:t>ни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,</w:t>
      </w:r>
      <w:r w:rsidR="00820AB2" w:rsidRPr="00D32C6B">
        <w:rPr>
          <w:spacing w:val="21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р</w:t>
      </w:r>
      <w:r w:rsidR="00820AB2" w:rsidRPr="00D32C6B">
        <w:rPr>
          <w:spacing w:val="-1"/>
          <w:sz w:val="24"/>
          <w:szCs w:val="24"/>
        </w:rPr>
        <w:t>ас</w:t>
      </w:r>
      <w:r w:rsidR="00820AB2" w:rsidRPr="00D32C6B">
        <w:rPr>
          <w:sz w:val="24"/>
          <w:szCs w:val="24"/>
        </w:rPr>
        <w:t>ш</w:t>
      </w:r>
      <w:r w:rsidR="00820AB2" w:rsidRPr="00D32C6B">
        <w:rPr>
          <w:spacing w:val="1"/>
          <w:sz w:val="24"/>
          <w:szCs w:val="24"/>
        </w:rPr>
        <w:t>и</w:t>
      </w:r>
      <w:r w:rsidR="00820AB2" w:rsidRPr="00D32C6B">
        <w:rPr>
          <w:sz w:val="24"/>
          <w:szCs w:val="24"/>
        </w:rPr>
        <w:t>р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pacing w:val="1"/>
          <w:sz w:val="24"/>
          <w:szCs w:val="24"/>
        </w:rPr>
        <w:t>ни</w:t>
      </w:r>
      <w:r w:rsidR="00820AB2" w:rsidRPr="00D32C6B">
        <w:rPr>
          <w:sz w:val="24"/>
          <w:szCs w:val="24"/>
        </w:rPr>
        <w:t>е</w:t>
      </w:r>
      <w:r w:rsidR="00820AB2" w:rsidRPr="00D32C6B">
        <w:rPr>
          <w:spacing w:val="20"/>
          <w:sz w:val="24"/>
          <w:szCs w:val="24"/>
        </w:rPr>
        <w:t xml:space="preserve"> </w:t>
      </w:r>
      <w:r w:rsidR="00820AB2" w:rsidRPr="00D32C6B">
        <w:rPr>
          <w:spacing w:val="1"/>
          <w:sz w:val="24"/>
          <w:szCs w:val="24"/>
        </w:rPr>
        <w:t>з</w:t>
      </w:r>
      <w:r w:rsidR="00820AB2" w:rsidRPr="00D32C6B">
        <w:rPr>
          <w:sz w:val="24"/>
          <w:szCs w:val="24"/>
        </w:rPr>
        <w:t>р</w:t>
      </w:r>
      <w:r w:rsidR="00820AB2" w:rsidRPr="00D32C6B">
        <w:rPr>
          <w:spacing w:val="-1"/>
          <w:sz w:val="24"/>
          <w:szCs w:val="24"/>
        </w:rPr>
        <w:t>ач</w:t>
      </w:r>
      <w:r w:rsidR="00820AB2" w:rsidRPr="00D32C6B">
        <w:rPr>
          <w:sz w:val="24"/>
          <w:szCs w:val="24"/>
        </w:rPr>
        <w:t>ко</w:t>
      </w:r>
      <w:r w:rsidR="00820AB2" w:rsidRPr="00D32C6B">
        <w:rPr>
          <w:spacing w:val="-1"/>
          <w:sz w:val="24"/>
          <w:szCs w:val="24"/>
        </w:rPr>
        <w:t>в</w:t>
      </w:r>
      <w:r w:rsidR="00820AB2" w:rsidRPr="00D32C6B">
        <w:rPr>
          <w:sz w:val="24"/>
          <w:szCs w:val="24"/>
        </w:rPr>
        <w:t>,</w:t>
      </w:r>
      <w:r w:rsidR="00820AB2" w:rsidRPr="00D32C6B">
        <w:rPr>
          <w:spacing w:val="21"/>
          <w:sz w:val="24"/>
          <w:szCs w:val="24"/>
        </w:rPr>
        <w:t xml:space="preserve"> </w:t>
      </w:r>
      <w:r w:rsidR="00820AB2" w:rsidRPr="00D32C6B">
        <w:rPr>
          <w:spacing w:val="3"/>
          <w:sz w:val="24"/>
          <w:szCs w:val="24"/>
        </w:rPr>
        <w:t>з</w:t>
      </w:r>
      <w:r w:rsidR="00820AB2" w:rsidRPr="00D32C6B">
        <w:rPr>
          <w:spacing w:val="-5"/>
          <w:sz w:val="24"/>
          <w:szCs w:val="24"/>
        </w:rPr>
        <w:t>у</w:t>
      </w:r>
      <w:r w:rsidR="00820AB2" w:rsidRPr="00D32C6B">
        <w:rPr>
          <w:sz w:val="24"/>
          <w:szCs w:val="24"/>
        </w:rPr>
        <w:t>д,</w:t>
      </w:r>
      <w:r w:rsidR="00820AB2" w:rsidRPr="00D32C6B">
        <w:rPr>
          <w:spacing w:val="21"/>
          <w:sz w:val="24"/>
          <w:szCs w:val="24"/>
        </w:rPr>
        <w:t xml:space="preserve"> </w:t>
      </w:r>
      <w:r w:rsidR="00820AB2" w:rsidRPr="00D32C6B">
        <w:rPr>
          <w:sz w:val="24"/>
          <w:szCs w:val="24"/>
        </w:rPr>
        <w:t>б</w:t>
      </w:r>
      <w:r w:rsidR="00820AB2" w:rsidRPr="00D32C6B">
        <w:rPr>
          <w:spacing w:val="-1"/>
          <w:sz w:val="24"/>
          <w:szCs w:val="24"/>
        </w:rPr>
        <w:t>ес</w:t>
      </w:r>
      <w:r w:rsidR="00820AB2" w:rsidRPr="00D32C6B">
        <w:rPr>
          <w:spacing w:val="1"/>
          <w:sz w:val="24"/>
          <w:szCs w:val="24"/>
        </w:rPr>
        <w:t>п</w:t>
      </w:r>
      <w:r w:rsidR="00820AB2" w:rsidRPr="00D32C6B">
        <w:rPr>
          <w:sz w:val="24"/>
          <w:szCs w:val="24"/>
        </w:rPr>
        <w:t>око</w:t>
      </w:r>
      <w:r w:rsidR="00820AB2" w:rsidRPr="00D32C6B">
        <w:rPr>
          <w:spacing w:val="1"/>
          <w:sz w:val="24"/>
          <w:szCs w:val="24"/>
        </w:rPr>
        <w:t>й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>т</w:t>
      </w:r>
      <w:r w:rsidR="00820AB2" w:rsidRPr="00D32C6B">
        <w:rPr>
          <w:spacing w:val="-1"/>
          <w:sz w:val="24"/>
          <w:szCs w:val="24"/>
        </w:rPr>
        <w:t>в</w:t>
      </w:r>
      <w:r w:rsidR="00820AB2" w:rsidRPr="00D32C6B">
        <w:rPr>
          <w:sz w:val="24"/>
          <w:szCs w:val="24"/>
        </w:rPr>
        <w:t>о,</w:t>
      </w:r>
      <w:r w:rsidR="00820AB2" w:rsidRPr="00D32C6B">
        <w:rPr>
          <w:spacing w:val="21"/>
          <w:sz w:val="24"/>
          <w:szCs w:val="24"/>
        </w:rPr>
        <w:t xml:space="preserve"> </w:t>
      </w:r>
      <w:r w:rsidR="00820AB2" w:rsidRPr="00D32C6B">
        <w:rPr>
          <w:spacing w:val="-1"/>
          <w:sz w:val="24"/>
          <w:szCs w:val="24"/>
        </w:rPr>
        <w:t>се</w:t>
      </w:r>
      <w:r w:rsidR="00820AB2" w:rsidRPr="00D32C6B">
        <w:rPr>
          <w:sz w:val="24"/>
          <w:szCs w:val="24"/>
        </w:rPr>
        <w:t>д</w:t>
      </w:r>
      <w:r w:rsidR="00820AB2" w:rsidRPr="00D32C6B">
        <w:rPr>
          <w:spacing w:val="1"/>
          <w:sz w:val="24"/>
          <w:szCs w:val="24"/>
        </w:rPr>
        <w:t>а</w:t>
      </w:r>
      <w:r w:rsidR="00820AB2" w:rsidRPr="00D32C6B">
        <w:rPr>
          <w:sz w:val="24"/>
          <w:szCs w:val="24"/>
        </w:rPr>
        <w:t>т</w:t>
      </w:r>
      <w:r w:rsidR="00820AB2" w:rsidRPr="00D32C6B">
        <w:rPr>
          <w:spacing w:val="1"/>
          <w:sz w:val="24"/>
          <w:szCs w:val="24"/>
        </w:rPr>
        <w:t>и</w:t>
      </w:r>
      <w:r w:rsidR="00820AB2" w:rsidRPr="00D32C6B">
        <w:rPr>
          <w:spacing w:val="-1"/>
          <w:sz w:val="24"/>
          <w:szCs w:val="24"/>
        </w:rPr>
        <w:t>в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pacing w:val="-1"/>
          <w:sz w:val="24"/>
          <w:szCs w:val="24"/>
        </w:rPr>
        <w:t>ы</w:t>
      </w:r>
      <w:r w:rsidR="00820AB2" w:rsidRPr="00D32C6B">
        <w:rPr>
          <w:sz w:val="24"/>
          <w:szCs w:val="24"/>
        </w:rPr>
        <w:t>й</w:t>
      </w:r>
      <w:r w:rsidR="00820AB2" w:rsidRPr="00D32C6B">
        <w:rPr>
          <w:spacing w:val="22"/>
          <w:sz w:val="24"/>
          <w:szCs w:val="24"/>
        </w:rPr>
        <w:t xml:space="preserve"> </w:t>
      </w:r>
      <w:r w:rsidR="00820AB2" w:rsidRPr="00D32C6B">
        <w:rPr>
          <w:spacing w:val="-3"/>
          <w:sz w:val="24"/>
          <w:szCs w:val="24"/>
        </w:rPr>
        <w:t>э</w:t>
      </w:r>
      <w:r w:rsidR="00820AB2" w:rsidRPr="00D32C6B">
        <w:rPr>
          <w:sz w:val="24"/>
          <w:szCs w:val="24"/>
        </w:rPr>
        <w:t>фф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кт,</w:t>
      </w:r>
      <w:r w:rsidR="00820AB2" w:rsidRPr="00D32C6B">
        <w:rPr>
          <w:spacing w:val="21"/>
          <w:sz w:val="24"/>
          <w:szCs w:val="24"/>
        </w:rPr>
        <w:t xml:space="preserve"> 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1"/>
          <w:sz w:val="24"/>
          <w:szCs w:val="24"/>
        </w:rPr>
        <w:t>н</w:t>
      </w:r>
      <w:r w:rsidR="00820AB2" w:rsidRPr="00D32C6B">
        <w:rPr>
          <w:spacing w:val="-3"/>
          <w:sz w:val="24"/>
          <w:szCs w:val="24"/>
        </w:rPr>
        <w:t>л</w:t>
      </w:r>
      <w:r w:rsidR="00820AB2" w:rsidRPr="00D32C6B">
        <w:rPr>
          <w:spacing w:val="-2"/>
          <w:sz w:val="24"/>
          <w:szCs w:val="24"/>
        </w:rPr>
        <w:t>и</w:t>
      </w:r>
      <w:r w:rsidR="00820AB2" w:rsidRPr="00D32C6B">
        <w:rPr>
          <w:spacing w:val="-1"/>
          <w:sz w:val="24"/>
          <w:szCs w:val="24"/>
        </w:rPr>
        <w:t>в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z w:val="24"/>
          <w:szCs w:val="24"/>
        </w:rPr>
        <w:t xml:space="preserve">ть, </w:t>
      </w:r>
      <w:r w:rsidR="00820AB2" w:rsidRPr="00D32C6B">
        <w:rPr>
          <w:spacing w:val="-1"/>
          <w:sz w:val="24"/>
          <w:szCs w:val="24"/>
        </w:rPr>
        <w:t>с</w:t>
      </w:r>
      <w:r w:rsidR="00820AB2" w:rsidRPr="00D32C6B">
        <w:rPr>
          <w:spacing w:val="3"/>
          <w:sz w:val="24"/>
          <w:szCs w:val="24"/>
        </w:rPr>
        <w:t>т</w:t>
      </w:r>
      <w:r w:rsidR="00820AB2" w:rsidRPr="00D32C6B">
        <w:rPr>
          <w:spacing w:val="-5"/>
          <w:sz w:val="24"/>
          <w:szCs w:val="24"/>
        </w:rPr>
        <w:t>у</w:t>
      </w:r>
      <w:r w:rsidR="00820AB2" w:rsidRPr="00D32C6B">
        <w:rPr>
          <w:spacing w:val="1"/>
          <w:sz w:val="24"/>
          <w:szCs w:val="24"/>
        </w:rPr>
        <w:t>п</w:t>
      </w:r>
      <w:r w:rsidR="00820AB2" w:rsidRPr="00D32C6B">
        <w:rPr>
          <w:sz w:val="24"/>
          <w:szCs w:val="24"/>
        </w:rPr>
        <w:t>ор, т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z w:val="24"/>
          <w:szCs w:val="24"/>
        </w:rPr>
        <w:t>х</w:t>
      </w:r>
      <w:r w:rsidR="00820AB2" w:rsidRPr="00D32C6B">
        <w:rPr>
          <w:spacing w:val="1"/>
          <w:sz w:val="24"/>
          <w:szCs w:val="24"/>
        </w:rPr>
        <w:t>и</w:t>
      </w:r>
      <w:r w:rsidR="00820AB2" w:rsidRPr="00D32C6B">
        <w:rPr>
          <w:sz w:val="24"/>
          <w:szCs w:val="24"/>
        </w:rPr>
        <w:t>к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z w:val="24"/>
          <w:szCs w:val="24"/>
        </w:rPr>
        <w:t>рд</w:t>
      </w:r>
      <w:r w:rsidR="00820AB2" w:rsidRPr="00D32C6B">
        <w:rPr>
          <w:spacing w:val="1"/>
          <w:sz w:val="24"/>
          <w:szCs w:val="24"/>
        </w:rPr>
        <w:t>и</w:t>
      </w:r>
      <w:r w:rsidR="00820AB2" w:rsidRPr="00D32C6B">
        <w:rPr>
          <w:sz w:val="24"/>
          <w:szCs w:val="24"/>
        </w:rPr>
        <w:t>я, тр</w:t>
      </w:r>
      <w:r w:rsidR="00820AB2" w:rsidRPr="00D32C6B">
        <w:rPr>
          <w:spacing w:val="-1"/>
          <w:sz w:val="24"/>
          <w:szCs w:val="24"/>
        </w:rPr>
        <w:t>ем</w:t>
      </w:r>
      <w:r w:rsidR="00820AB2" w:rsidRPr="00D32C6B">
        <w:rPr>
          <w:sz w:val="24"/>
          <w:szCs w:val="24"/>
        </w:rPr>
        <w:t>ор и</w:t>
      </w:r>
      <w:r w:rsidR="00820AB2" w:rsidRPr="00D32C6B">
        <w:rPr>
          <w:spacing w:val="1"/>
          <w:sz w:val="24"/>
          <w:szCs w:val="24"/>
        </w:rPr>
        <w:t xml:space="preserve"> з</w:t>
      </w:r>
      <w:r w:rsidR="00820AB2" w:rsidRPr="00D32C6B">
        <w:rPr>
          <w:spacing w:val="-1"/>
          <w:sz w:val="24"/>
          <w:szCs w:val="24"/>
        </w:rPr>
        <w:t>а</w:t>
      </w:r>
      <w:r w:rsidR="00820AB2" w:rsidRPr="00D32C6B">
        <w:rPr>
          <w:sz w:val="24"/>
          <w:szCs w:val="24"/>
        </w:rPr>
        <w:t>д</w:t>
      </w:r>
      <w:r w:rsidR="00820AB2" w:rsidRPr="00D32C6B">
        <w:rPr>
          <w:spacing w:val="-1"/>
          <w:sz w:val="24"/>
          <w:szCs w:val="24"/>
        </w:rPr>
        <w:t>е</w:t>
      </w:r>
      <w:r w:rsidR="00820AB2" w:rsidRPr="00D32C6B">
        <w:rPr>
          <w:sz w:val="24"/>
          <w:szCs w:val="24"/>
        </w:rPr>
        <w:t>р</w:t>
      </w:r>
      <w:r w:rsidR="00820AB2" w:rsidRPr="00D32C6B">
        <w:rPr>
          <w:spacing w:val="-1"/>
          <w:sz w:val="24"/>
          <w:szCs w:val="24"/>
        </w:rPr>
        <w:t>ж</w:t>
      </w:r>
      <w:r w:rsidR="00820AB2" w:rsidRPr="00D32C6B">
        <w:rPr>
          <w:sz w:val="24"/>
          <w:szCs w:val="24"/>
        </w:rPr>
        <w:t>ка</w:t>
      </w:r>
      <w:r w:rsidR="00820AB2" w:rsidRPr="00D32C6B">
        <w:rPr>
          <w:spacing w:val="-1"/>
          <w:sz w:val="24"/>
          <w:szCs w:val="24"/>
        </w:rPr>
        <w:t xml:space="preserve"> м</w:t>
      </w:r>
      <w:r w:rsidR="00820AB2" w:rsidRPr="00D32C6B">
        <w:rPr>
          <w:sz w:val="24"/>
          <w:szCs w:val="24"/>
        </w:rPr>
        <w:t>о</w:t>
      </w:r>
      <w:r w:rsidR="00820AB2" w:rsidRPr="00D32C6B">
        <w:rPr>
          <w:spacing w:val="-1"/>
          <w:sz w:val="24"/>
          <w:szCs w:val="24"/>
        </w:rPr>
        <w:t>ч</w:t>
      </w:r>
      <w:r w:rsidR="00820AB2"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.</w:t>
      </w:r>
    </w:p>
    <w:p w14:paraId="54C769E7" w14:textId="77777777" w:rsidR="00820AB2" w:rsidRPr="00D32C6B" w:rsidRDefault="00820AB2" w:rsidP="00D32C6B">
      <w:pPr>
        <w:pStyle w:val="a9"/>
        <w:kinsoku w:val="0"/>
        <w:overflowPunct w:val="0"/>
        <w:spacing w:after="0"/>
        <w:ind w:right="120"/>
        <w:jc w:val="both"/>
        <w:rPr>
          <w:spacing w:val="-1"/>
          <w:sz w:val="24"/>
          <w:szCs w:val="24"/>
        </w:rPr>
      </w:pPr>
      <w:r w:rsidRPr="00D32C6B">
        <w:rPr>
          <w:i/>
          <w:spacing w:val="1"/>
          <w:sz w:val="24"/>
          <w:szCs w:val="24"/>
        </w:rPr>
        <w:t>Л</w:t>
      </w:r>
      <w:r w:rsidRPr="00D32C6B">
        <w:rPr>
          <w:i/>
          <w:spacing w:val="-1"/>
          <w:sz w:val="24"/>
          <w:szCs w:val="24"/>
        </w:rPr>
        <w:t>ече</w:t>
      </w:r>
      <w:r w:rsidRPr="00D32C6B">
        <w:rPr>
          <w:i/>
          <w:sz w:val="24"/>
          <w:szCs w:val="24"/>
        </w:rPr>
        <w:t>ние</w:t>
      </w:r>
      <w:r w:rsidRPr="00D32C6B">
        <w:rPr>
          <w:spacing w:val="-1"/>
          <w:sz w:val="24"/>
          <w:szCs w:val="24"/>
        </w:rPr>
        <w:t xml:space="preserve"> </w:t>
      </w:r>
    </w:p>
    <w:p w14:paraId="0136ACA5" w14:textId="77777777" w:rsidR="00820AB2" w:rsidRPr="00D32C6B" w:rsidRDefault="00820AB2" w:rsidP="00D32C6B">
      <w:pPr>
        <w:pStyle w:val="a9"/>
        <w:kinsoku w:val="0"/>
        <w:overflowPunct w:val="0"/>
        <w:spacing w:after="0"/>
        <w:ind w:right="120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Не</w:t>
      </w:r>
      <w:r w:rsidRPr="00D32C6B">
        <w:rPr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из</w:t>
      </w:r>
      <w:r w:rsidRPr="00D32C6B">
        <w:rPr>
          <w:spacing w:val="-1"/>
          <w:sz w:val="24"/>
          <w:szCs w:val="24"/>
        </w:rPr>
        <w:t>вес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ен</w:t>
      </w:r>
      <w:r w:rsidRPr="00D32C6B">
        <w:rPr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2"/>
          <w:sz w:val="24"/>
          <w:szCs w:val="24"/>
        </w:rPr>
        <w:t>ф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 xml:space="preserve">кий 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дот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2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3"/>
          <w:sz w:val="24"/>
          <w:szCs w:val="24"/>
        </w:rPr>
        <w:t>н</w:t>
      </w:r>
      <w:r w:rsidRPr="00D32C6B">
        <w:rPr>
          <w:spacing w:val="-8"/>
          <w:sz w:val="24"/>
          <w:szCs w:val="24"/>
        </w:rPr>
        <w:t>у</w:t>
      </w:r>
      <w:proofErr w:type="spellEnd"/>
      <w:r w:rsidRPr="00D32C6B">
        <w:rPr>
          <w:sz w:val="24"/>
          <w:szCs w:val="24"/>
        </w:rPr>
        <w:t xml:space="preserve">. </w:t>
      </w:r>
      <w:r w:rsidRPr="00D32C6B">
        <w:rPr>
          <w:spacing w:val="-1"/>
          <w:sz w:val="24"/>
          <w:szCs w:val="24"/>
        </w:rPr>
        <w:t>П</w:t>
      </w:r>
      <w:r w:rsidRPr="00D32C6B">
        <w:rPr>
          <w:sz w:val="24"/>
          <w:szCs w:val="24"/>
        </w:rPr>
        <w:t>ри</w:t>
      </w:r>
      <w:r w:rsidRPr="00D32C6B">
        <w:rPr>
          <w:spacing w:val="4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зи</w:t>
      </w:r>
      <w:r w:rsidRPr="00D32C6B">
        <w:rPr>
          <w:sz w:val="24"/>
          <w:szCs w:val="24"/>
        </w:rPr>
        <w:t>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к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,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ко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2"/>
          <w:sz w:val="24"/>
          <w:szCs w:val="24"/>
        </w:rPr>
        <w:t>д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3"/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я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ма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я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ли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одд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3"/>
          <w:sz w:val="24"/>
          <w:szCs w:val="24"/>
        </w:rPr>
        <w:t>ж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z w:val="24"/>
          <w:szCs w:val="24"/>
        </w:rPr>
        <w:t>ющ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я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пи</w:t>
      </w:r>
      <w:r w:rsidRPr="00D32C6B">
        <w:rPr>
          <w:sz w:val="24"/>
          <w:szCs w:val="24"/>
        </w:rPr>
        <w:t>я.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3"/>
          <w:sz w:val="24"/>
          <w:szCs w:val="24"/>
        </w:rPr>
        <w:t>П</w:t>
      </w:r>
      <w:r w:rsidRPr="00D32C6B">
        <w:rPr>
          <w:sz w:val="24"/>
          <w:szCs w:val="24"/>
        </w:rPr>
        <w:t>ри</w:t>
      </w:r>
      <w:r w:rsidRPr="00D32C6B">
        <w:rPr>
          <w:spacing w:val="1"/>
          <w:sz w:val="24"/>
          <w:szCs w:val="24"/>
        </w:rPr>
        <w:t xml:space="preserve"> 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вы</w:t>
      </w:r>
      <w:r w:rsidRPr="00D32C6B">
        <w:rPr>
          <w:sz w:val="24"/>
          <w:szCs w:val="24"/>
        </w:rPr>
        <w:t xml:space="preserve">х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ма</w:t>
      </w:r>
      <w:r w:rsidRPr="00D32C6B">
        <w:rPr>
          <w:sz w:val="24"/>
          <w:szCs w:val="24"/>
        </w:rPr>
        <w:t xml:space="preserve">х </w:t>
      </w:r>
      <w:r w:rsidRPr="00D32C6B">
        <w:rPr>
          <w:spacing w:val="-2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зи</w:t>
      </w:r>
      <w:r w:rsidRPr="00D32C6B">
        <w:rPr>
          <w:sz w:val="24"/>
          <w:szCs w:val="24"/>
        </w:rPr>
        <w:t>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к</w:t>
      </w:r>
      <w:r w:rsidRPr="00D32C6B">
        <w:rPr>
          <w:spacing w:val="1"/>
          <w:sz w:val="24"/>
          <w:szCs w:val="24"/>
        </w:rPr>
        <w:t>и,</w:t>
      </w:r>
      <w:r w:rsidRPr="00D32C6B">
        <w:rPr>
          <w:spacing w:val="-1"/>
          <w:sz w:val="24"/>
          <w:szCs w:val="24"/>
        </w:rPr>
        <w:t xml:space="preserve"> можно сделать</w:t>
      </w:r>
      <w:r w:rsidRPr="00D32C6B">
        <w:rPr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ро</w:t>
      </w:r>
      <w:r w:rsidRPr="00D32C6B">
        <w:rPr>
          <w:spacing w:val="-1"/>
          <w:sz w:val="24"/>
          <w:szCs w:val="24"/>
        </w:rPr>
        <w:t>мыва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же</w:t>
      </w:r>
      <w:r w:rsidRPr="00D32C6B">
        <w:rPr>
          <w:spacing w:val="2"/>
          <w:sz w:val="24"/>
          <w:szCs w:val="24"/>
        </w:rPr>
        <w:t>л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дка</w:t>
      </w:r>
      <w:r w:rsidRPr="00D32C6B">
        <w:rPr>
          <w:spacing w:val="1"/>
          <w:sz w:val="24"/>
          <w:szCs w:val="24"/>
        </w:rPr>
        <w:t>.</w:t>
      </w:r>
      <w:r w:rsidRPr="00D32C6B">
        <w:rPr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Це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r w:rsidRPr="00D32C6B">
        <w:rPr>
          <w:spacing w:val="-2"/>
          <w:sz w:val="24"/>
          <w:szCs w:val="24"/>
        </w:rPr>
        <w:t xml:space="preserve"> плохо </w:t>
      </w:r>
      <w:r w:rsidRPr="00D32C6B">
        <w:rPr>
          <w:spacing w:val="-8"/>
          <w:sz w:val="24"/>
          <w:szCs w:val="24"/>
        </w:rPr>
        <w:t>выводи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 xml:space="preserve">ся </w:t>
      </w:r>
      <w:r w:rsidRPr="00D32C6B">
        <w:rPr>
          <w:spacing w:val="6"/>
          <w:sz w:val="24"/>
          <w:szCs w:val="24"/>
        </w:rPr>
        <w:t>п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3"/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м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иа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из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.</w:t>
      </w:r>
    </w:p>
    <w:p w14:paraId="2989F4BC" w14:textId="77777777" w:rsidR="00820AB2" w:rsidRPr="00D32C6B" w:rsidRDefault="00820AB2" w:rsidP="00D32C6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2C7E8C04" w14:textId="77777777" w:rsidR="00820AB2" w:rsidRPr="00D32C6B" w:rsidRDefault="00820AB2" w:rsidP="00D32C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0DCE51E1" w14:textId="77777777" w:rsidR="004D698E" w:rsidRPr="00D32C6B" w:rsidRDefault="00820AB2" w:rsidP="00D32C6B">
      <w:pPr>
        <w:pStyle w:val="a9"/>
        <w:kinsoku w:val="0"/>
        <w:overflowPunct w:val="0"/>
        <w:spacing w:after="0"/>
        <w:ind w:right="116"/>
        <w:jc w:val="both"/>
        <w:rPr>
          <w:spacing w:val="-1"/>
          <w:sz w:val="24"/>
          <w:szCs w:val="24"/>
        </w:rPr>
      </w:pPr>
      <w:r w:rsidRPr="00D32C6B">
        <w:rPr>
          <w:spacing w:val="-1"/>
          <w:sz w:val="24"/>
          <w:szCs w:val="24"/>
        </w:rPr>
        <w:t xml:space="preserve">Фармакотерапевтическая группа: </w:t>
      </w:r>
      <w:proofErr w:type="spellStart"/>
      <w:r w:rsidRPr="00D32C6B">
        <w:rPr>
          <w:spacing w:val="-1"/>
          <w:sz w:val="24"/>
          <w:szCs w:val="24"/>
        </w:rPr>
        <w:t>Антигистаминнные</w:t>
      </w:r>
      <w:proofErr w:type="spellEnd"/>
      <w:r w:rsidRPr="00D32C6B">
        <w:rPr>
          <w:spacing w:val="-1"/>
          <w:sz w:val="24"/>
          <w:szCs w:val="24"/>
        </w:rPr>
        <w:t xml:space="preserve"> </w:t>
      </w:r>
      <w:r w:rsidR="00351840" w:rsidRPr="00D32C6B">
        <w:rPr>
          <w:spacing w:val="-1"/>
          <w:sz w:val="24"/>
          <w:szCs w:val="24"/>
        </w:rPr>
        <w:t xml:space="preserve">препараты </w:t>
      </w:r>
      <w:r w:rsidRPr="00D32C6B">
        <w:rPr>
          <w:spacing w:val="-1"/>
          <w:sz w:val="24"/>
          <w:szCs w:val="24"/>
        </w:rPr>
        <w:t>системного</w:t>
      </w:r>
      <w:r w:rsidR="00351840" w:rsidRPr="00D32C6B">
        <w:rPr>
          <w:spacing w:val="-1"/>
          <w:sz w:val="24"/>
          <w:szCs w:val="24"/>
        </w:rPr>
        <w:t xml:space="preserve"> действия.</w:t>
      </w:r>
      <w:r w:rsidR="007224B5" w:rsidRPr="00D32C6B">
        <w:rPr>
          <w:spacing w:val="-1"/>
          <w:sz w:val="24"/>
          <w:szCs w:val="24"/>
        </w:rPr>
        <w:t xml:space="preserve"> </w:t>
      </w:r>
      <w:r w:rsidR="00351840" w:rsidRPr="00D32C6B">
        <w:rPr>
          <w:spacing w:val="-1"/>
          <w:sz w:val="24"/>
          <w:szCs w:val="24"/>
        </w:rPr>
        <w:t>П</w:t>
      </w:r>
      <w:r w:rsidR="00CE3FDC" w:rsidRPr="00D32C6B">
        <w:rPr>
          <w:spacing w:val="-1"/>
          <w:sz w:val="24"/>
          <w:szCs w:val="24"/>
        </w:rPr>
        <w:t xml:space="preserve">роизводные </w:t>
      </w:r>
      <w:proofErr w:type="spellStart"/>
      <w:r w:rsidR="00CE3FDC" w:rsidRPr="00D32C6B">
        <w:rPr>
          <w:spacing w:val="-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иперазина</w:t>
      </w:r>
      <w:proofErr w:type="spellEnd"/>
      <w:r w:rsidR="00B728A2" w:rsidRPr="00D32C6B">
        <w:rPr>
          <w:spacing w:val="-1"/>
          <w:sz w:val="24"/>
          <w:szCs w:val="24"/>
        </w:rPr>
        <w:t xml:space="preserve">. </w:t>
      </w:r>
      <w:r w:rsidR="00351840" w:rsidRPr="00D32C6B">
        <w:rPr>
          <w:spacing w:val="-1"/>
          <w:sz w:val="24"/>
          <w:szCs w:val="24"/>
        </w:rPr>
        <w:t xml:space="preserve">Цетиризин. </w:t>
      </w:r>
    </w:p>
    <w:p w14:paraId="3F27ED75" w14:textId="77777777" w:rsidR="00820AB2" w:rsidRPr="00D32C6B" w:rsidRDefault="00351840" w:rsidP="00D32C6B">
      <w:pPr>
        <w:pStyle w:val="a9"/>
        <w:kinsoku w:val="0"/>
        <w:overflowPunct w:val="0"/>
        <w:spacing w:after="0"/>
        <w:ind w:right="116"/>
        <w:jc w:val="both"/>
        <w:rPr>
          <w:spacing w:val="-1"/>
          <w:sz w:val="24"/>
          <w:szCs w:val="24"/>
        </w:rPr>
      </w:pPr>
      <w:r w:rsidRPr="00D32C6B">
        <w:rPr>
          <w:spacing w:val="-1"/>
          <w:sz w:val="24"/>
          <w:szCs w:val="24"/>
        </w:rPr>
        <w:t>Код ATХ: R06A</w:t>
      </w:r>
      <w:r w:rsidR="00CF03BB" w:rsidRPr="00D32C6B">
        <w:rPr>
          <w:spacing w:val="-1"/>
          <w:sz w:val="24"/>
          <w:szCs w:val="24"/>
        </w:rPr>
        <w:t>E</w:t>
      </w:r>
      <w:r w:rsidR="0063320F" w:rsidRPr="00D32C6B">
        <w:rPr>
          <w:spacing w:val="-1"/>
          <w:sz w:val="24"/>
          <w:szCs w:val="24"/>
        </w:rPr>
        <w:t>07</w:t>
      </w:r>
    </w:p>
    <w:p w14:paraId="79CD72FC" w14:textId="77777777" w:rsidR="00820AB2" w:rsidRPr="00D32C6B" w:rsidRDefault="00820AB2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32C6B">
        <w:rPr>
          <w:rFonts w:ascii="Times New Roman" w:hAnsi="Times New Roman"/>
          <w:i/>
          <w:iCs/>
          <w:sz w:val="24"/>
          <w:szCs w:val="24"/>
          <w:lang w:eastAsia="ru-RU"/>
        </w:rPr>
        <w:t>Механизм действия</w:t>
      </w:r>
    </w:p>
    <w:p w14:paraId="59C12F06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116"/>
        <w:jc w:val="both"/>
        <w:rPr>
          <w:spacing w:val="-1"/>
          <w:sz w:val="24"/>
          <w:szCs w:val="24"/>
        </w:rPr>
      </w:pPr>
      <w:proofErr w:type="spellStart"/>
      <w:r w:rsidRPr="00D32C6B">
        <w:rPr>
          <w:spacing w:val="-1"/>
          <w:sz w:val="24"/>
          <w:szCs w:val="24"/>
        </w:rPr>
        <w:t>Цетиризин</w:t>
      </w:r>
      <w:proofErr w:type="spellEnd"/>
      <w:r w:rsidRPr="00D32C6B">
        <w:rPr>
          <w:spacing w:val="-1"/>
          <w:sz w:val="24"/>
          <w:szCs w:val="24"/>
        </w:rPr>
        <w:t xml:space="preserve">, человеческий метаболит </w:t>
      </w:r>
      <w:proofErr w:type="spellStart"/>
      <w:r w:rsidRPr="00D32C6B">
        <w:rPr>
          <w:spacing w:val="-1"/>
          <w:sz w:val="24"/>
          <w:szCs w:val="24"/>
        </w:rPr>
        <w:t>гидроксизина</w:t>
      </w:r>
      <w:proofErr w:type="spellEnd"/>
      <w:r w:rsidRPr="00D32C6B">
        <w:rPr>
          <w:spacing w:val="-1"/>
          <w:sz w:val="24"/>
          <w:szCs w:val="24"/>
        </w:rPr>
        <w:t xml:space="preserve">, является </w:t>
      </w:r>
      <w:r w:rsidR="009943FE" w:rsidRPr="00D32C6B">
        <w:rPr>
          <w:spacing w:val="-1"/>
          <w:sz w:val="24"/>
          <w:szCs w:val="24"/>
        </w:rPr>
        <w:t>силь</w:t>
      </w:r>
      <w:r w:rsidRPr="00D32C6B">
        <w:rPr>
          <w:spacing w:val="-1"/>
          <w:sz w:val="24"/>
          <w:szCs w:val="24"/>
        </w:rPr>
        <w:t xml:space="preserve">ным и селективным антагонистом периферических Н1-рецепторов. </w:t>
      </w:r>
      <w:proofErr w:type="spellStart"/>
      <w:r w:rsidRPr="00D32C6B">
        <w:rPr>
          <w:spacing w:val="-1"/>
          <w:sz w:val="24"/>
          <w:szCs w:val="24"/>
        </w:rPr>
        <w:t>In</w:t>
      </w:r>
      <w:proofErr w:type="spellEnd"/>
      <w:r w:rsidRPr="00D32C6B">
        <w:rPr>
          <w:spacing w:val="-1"/>
          <w:sz w:val="24"/>
          <w:szCs w:val="24"/>
        </w:rPr>
        <w:t xml:space="preserve"> </w:t>
      </w:r>
      <w:proofErr w:type="spellStart"/>
      <w:r w:rsidRPr="00D32C6B">
        <w:rPr>
          <w:spacing w:val="-1"/>
          <w:sz w:val="24"/>
          <w:szCs w:val="24"/>
        </w:rPr>
        <w:t>vitro</w:t>
      </w:r>
      <w:proofErr w:type="spellEnd"/>
      <w:r w:rsidRPr="00D32C6B">
        <w:rPr>
          <w:spacing w:val="-1"/>
          <w:sz w:val="24"/>
          <w:szCs w:val="24"/>
        </w:rPr>
        <w:t xml:space="preserve"> исследования </w:t>
      </w:r>
      <w:r w:rsidR="009943FE" w:rsidRPr="00D32C6B">
        <w:rPr>
          <w:spacing w:val="-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о связывани</w:t>
      </w:r>
      <w:r w:rsidR="009943FE" w:rsidRPr="00D32C6B">
        <w:rPr>
          <w:spacing w:val="-1"/>
          <w:sz w:val="24"/>
          <w:szCs w:val="24"/>
        </w:rPr>
        <w:t>ю</w:t>
      </w:r>
      <w:r w:rsidRPr="00D32C6B">
        <w:rPr>
          <w:spacing w:val="-1"/>
          <w:sz w:val="24"/>
          <w:szCs w:val="24"/>
        </w:rPr>
        <w:t xml:space="preserve"> с рецепторами, не показали измери</w:t>
      </w:r>
      <w:r w:rsidR="009943FE" w:rsidRPr="00D32C6B">
        <w:rPr>
          <w:spacing w:val="-1"/>
          <w:sz w:val="24"/>
          <w:szCs w:val="24"/>
        </w:rPr>
        <w:t>мого</w:t>
      </w:r>
      <w:r w:rsidRPr="00D32C6B">
        <w:rPr>
          <w:spacing w:val="-1"/>
          <w:sz w:val="24"/>
          <w:szCs w:val="24"/>
        </w:rPr>
        <w:t xml:space="preserve"> сродства к другим рецепторам, кроме H1-рецепторов.</w:t>
      </w:r>
    </w:p>
    <w:p w14:paraId="6335CE39" w14:textId="77777777" w:rsidR="0063320F" w:rsidRPr="00D32C6B" w:rsidRDefault="00820AB2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32C6B">
        <w:rPr>
          <w:rFonts w:ascii="Times New Roman" w:hAnsi="Times New Roman"/>
          <w:i/>
          <w:iCs/>
          <w:sz w:val="24"/>
          <w:szCs w:val="24"/>
          <w:lang w:eastAsia="ru-RU"/>
        </w:rPr>
        <w:t>Фармакодинамические эффекты</w:t>
      </w:r>
    </w:p>
    <w:p w14:paraId="223540C4" w14:textId="77777777" w:rsidR="00820AB2" w:rsidRPr="00D32C6B" w:rsidRDefault="00AC1FAC" w:rsidP="00D32C6B">
      <w:pPr>
        <w:pStyle w:val="a9"/>
        <w:kinsoku w:val="0"/>
        <w:overflowPunct w:val="0"/>
        <w:spacing w:after="0"/>
        <w:ind w:right="117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В д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z w:val="24"/>
          <w:szCs w:val="24"/>
        </w:rPr>
        <w:t>ол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pacing w:val="1"/>
          <w:sz w:val="24"/>
          <w:szCs w:val="24"/>
        </w:rPr>
        <w:t>ни</w:t>
      </w:r>
      <w:r w:rsidR="00CF03BB" w:rsidRPr="00D32C6B">
        <w:rPr>
          <w:sz w:val="24"/>
          <w:szCs w:val="24"/>
        </w:rPr>
        <w:t>е</w:t>
      </w:r>
      <w:r w:rsidR="00CF03BB" w:rsidRPr="00D32C6B">
        <w:rPr>
          <w:spacing w:val="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к</w:t>
      </w:r>
      <w:r w:rsidR="00CF03BB" w:rsidRPr="00D32C6B">
        <w:rPr>
          <w:spacing w:val="10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го</w:t>
      </w:r>
      <w:r w:rsidR="00CF03BB" w:rsidRPr="00D32C6B">
        <w:rPr>
          <w:spacing w:val="9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а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-2"/>
          <w:sz w:val="24"/>
          <w:szCs w:val="24"/>
        </w:rPr>
        <w:t>и</w:t>
      </w:r>
      <w:r w:rsidR="00CF03BB" w:rsidRPr="00D32C6B">
        <w:rPr>
          <w:spacing w:val="-1"/>
          <w:sz w:val="24"/>
          <w:szCs w:val="24"/>
        </w:rPr>
        <w:t>-H</w:t>
      </w:r>
      <w:r w:rsidR="00CF03BB" w:rsidRPr="00D32C6B">
        <w:rPr>
          <w:sz w:val="24"/>
          <w:szCs w:val="24"/>
        </w:rPr>
        <w:t>1</w:t>
      </w:r>
      <w:r w:rsidR="00CF03BB" w:rsidRPr="00D32C6B">
        <w:rPr>
          <w:spacing w:val="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эфф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к</w:t>
      </w:r>
      <w:r w:rsidR="00CF03BB" w:rsidRPr="00D32C6B">
        <w:rPr>
          <w:spacing w:val="3"/>
          <w:sz w:val="24"/>
          <w:szCs w:val="24"/>
        </w:rPr>
        <w:t>т</w:t>
      </w:r>
      <w:r w:rsidR="00CF03BB" w:rsidRPr="00D32C6B">
        <w:rPr>
          <w:spacing w:val="-5"/>
          <w:sz w:val="24"/>
          <w:szCs w:val="24"/>
        </w:rPr>
        <w:t>у</w:t>
      </w:r>
      <w:r w:rsidR="00CF03BB" w:rsidRPr="00D32C6B">
        <w:rPr>
          <w:sz w:val="24"/>
          <w:szCs w:val="24"/>
        </w:rPr>
        <w:t>,</w:t>
      </w:r>
      <w:r w:rsidR="00CF03BB" w:rsidRPr="00D32C6B">
        <w:rPr>
          <w:spacing w:val="9"/>
          <w:sz w:val="24"/>
          <w:szCs w:val="24"/>
        </w:rPr>
        <w:t xml:space="preserve"> </w:t>
      </w:r>
      <w:proofErr w:type="spellStart"/>
      <w:r w:rsidR="00CF03BB" w:rsidRPr="00D32C6B">
        <w:rPr>
          <w:spacing w:val="1"/>
          <w:sz w:val="24"/>
          <w:szCs w:val="24"/>
        </w:rPr>
        <w:t>ц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1"/>
          <w:sz w:val="24"/>
          <w:szCs w:val="24"/>
        </w:rPr>
        <w:t>из</w:t>
      </w:r>
      <w:r w:rsidR="00CF03BB" w:rsidRPr="00D32C6B">
        <w:rPr>
          <w:spacing w:val="-2"/>
          <w:sz w:val="24"/>
          <w:szCs w:val="24"/>
        </w:rPr>
        <w:t>и</w:t>
      </w:r>
      <w:r w:rsidR="00CF03BB" w:rsidRPr="00D32C6B">
        <w:rPr>
          <w:sz w:val="24"/>
          <w:szCs w:val="24"/>
        </w:rPr>
        <w:t>н</w:t>
      </w:r>
      <w:proofErr w:type="spellEnd"/>
      <w:r w:rsidR="00CF03BB" w:rsidRPr="00D32C6B">
        <w:rPr>
          <w:spacing w:val="10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 xml:space="preserve">проявляет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3"/>
          <w:sz w:val="24"/>
          <w:szCs w:val="24"/>
        </w:rPr>
        <w:t>о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pacing w:val="-1"/>
          <w:sz w:val="24"/>
          <w:szCs w:val="24"/>
        </w:rPr>
        <w:t>в</w:t>
      </w:r>
      <w:r w:rsidR="00CF03BB" w:rsidRPr="00D32C6B">
        <w:rPr>
          <w:spacing w:val="-3"/>
          <w:sz w:val="24"/>
          <w:szCs w:val="24"/>
        </w:rPr>
        <w:t>о</w:t>
      </w:r>
      <w:r w:rsidR="00CF03BB" w:rsidRPr="00D32C6B">
        <w:rPr>
          <w:spacing w:val="-1"/>
          <w:sz w:val="24"/>
          <w:szCs w:val="24"/>
        </w:rPr>
        <w:t>а</w:t>
      </w:r>
      <w:r w:rsidR="00CF03BB" w:rsidRPr="00D32C6B">
        <w:rPr>
          <w:sz w:val="24"/>
          <w:szCs w:val="24"/>
        </w:rPr>
        <w:t>лл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рг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кое действие</w:t>
      </w:r>
      <w:r w:rsidR="00CF03BB" w:rsidRPr="00D32C6B">
        <w:rPr>
          <w:sz w:val="24"/>
          <w:szCs w:val="24"/>
        </w:rPr>
        <w:t xml:space="preserve">: </w:t>
      </w:r>
      <w:r w:rsidRPr="00D32C6B">
        <w:rPr>
          <w:sz w:val="24"/>
          <w:szCs w:val="24"/>
        </w:rPr>
        <w:t xml:space="preserve">в дозе </w:t>
      </w:r>
      <w:r w:rsidR="00CF03BB" w:rsidRPr="00D32C6B">
        <w:rPr>
          <w:sz w:val="24"/>
          <w:szCs w:val="24"/>
        </w:rPr>
        <w:t>10</w:t>
      </w:r>
      <w:r w:rsidR="00CF03BB" w:rsidRPr="00D32C6B">
        <w:rPr>
          <w:spacing w:val="33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м</w:t>
      </w:r>
      <w:r w:rsidR="00CF03BB" w:rsidRPr="00D32C6B">
        <w:rPr>
          <w:sz w:val="24"/>
          <w:szCs w:val="24"/>
        </w:rPr>
        <w:t>г</w:t>
      </w:r>
      <w:r w:rsidR="00CF03BB" w:rsidRPr="00D32C6B">
        <w:rPr>
          <w:spacing w:val="33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од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н</w:t>
      </w:r>
      <w:r w:rsidR="00CF03BB" w:rsidRPr="00D32C6B">
        <w:rPr>
          <w:spacing w:val="32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ли</w:t>
      </w:r>
      <w:r w:rsidR="00CF03BB" w:rsidRPr="00D32C6B">
        <w:rPr>
          <w:spacing w:val="32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д</w:t>
      </w:r>
      <w:r w:rsidR="00CF03BB" w:rsidRPr="00D32C6B">
        <w:rPr>
          <w:spacing w:val="-3"/>
          <w:sz w:val="24"/>
          <w:szCs w:val="24"/>
        </w:rPr>
        <w:t>в</w:t>
      </w:r>
      <w:r w:rsidR="00CF03BB" w:rsidRPr="00D32C6B">
        <w:rPr>
          <w:sz w:val="24"/>
          <w:szCs w:val="24"/>
        </w:rPr>
        <w:t>а</w:t>
      </w:r>
      <w:r w:rsidR="00CF03BB" w:rsidRPr="00D32C6B">
        <w:rPr>
          <w:spacing w:val="32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1"/>
          <w:sz w:val="24"/>
          <w:szCs w:val="24"/>
        </w:rPr>
        <w:t>а</w:t>
      </w:r>
      <w:r w:rsidR="00CF03BB" w:rsidRPr="00D32C6B">
        <w:rPr>
          <w:spacing w:val="1"/>
          <w:sz w:val="24"/>
          <w:szCs w:val="24"/>
        </w:rPr>
        <w:t>з</w:t>
      </w:r>
      <w:r w:rsidR="00CF03BB" w:rsidRPr="00D32C6B">
        <w:rPr>
          <w:sz w:val="24"/>
          <w:szCs w:val="24"/>
        </w:rPr>
        <w:t>а</w:t>
      </w:r>
      <w:r w:rsidR="00CF03BB" w:rsidRPr="00D32C6B">
        <w:rPr>
          <w:spacing w:val="32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в</w:t>
      </w:r>
      <w:r w:rsidR="00CF03BB" w:rsidRPr="00D32C6B">
        <w:rPr>
          <w:spacing w:val="33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 xml:space="preserve">день, </w:t>
      </w:r>
      <w:r w:rsidRPr="00D32C6B">
        <w:rPr>
          <w:sz w:val="24"/>
          <w:szCs w:val="24"/>
        </w:rPr>
        <w:t xml:space="preserve">он </w:t>
      </w:r>
      <w:r w:rsidR="00CF03BB" w:rsidRPr="00D32C6B">
        <w:rPr>
          <w:sz w:val="24"/>
          <w:szCs w:val="24"/>
        </w:rPr>
        <w:t xml:space="preserve">подавляет позднюю фазу </w:t>
      </w:r>
      <w:proofErr w:type="spellStart"/>
      <w:r w:rsidR="00CF03BB" w:rsidRPr="00D32C6B">
        <w:rPr>
          <w:sz w:val="24"/>
          <w:szCs w:val="24"/>
        </w:rPr>
        <w:t>эозинофилии</w:t>
      </w:r>
      <w:proofErr w:type="spellEnd"/>
      <w:r w:rsidR="00CF03BB" w:rsidRPr="00D32C6B">
        <w:rPr>
          <w:sz w:val="24"/>
          <w:szCs w:val="24"/>
        </w:rPr>
        <w:t xml:space="preserve"> в коже </w:t>
      </w:r>
      <w:r w:rsidRPr="00D32C6B">
        <w:rPr>
          <w:sz w:val="24"/>
          <w:szCs w:val="24"/>
        </w:rPr>
        <w:t xml:space="preserve">и конъюнктиве у лиц, страдающих </w:t>
      </w:r>
      <w:proofErr w:type="spellStart"/>
      <w:r w:rsidRPr="00D32C6B">
        <w:rPr>
          <w:sz w:val="24"/>
          <w:szCs w:val="24"/>
        </w:rPr>
        <w:t>атопией</w:t>
      </w:r>
      <w:proofErr w:type="spellEnd"/>
      <w:r w:rsidRPr="00D32C6B">
        <w:rPr>
          <w:sz w:val="24"/>
          <w:szCs w:val="24"/>
        </w:rPr>
        <w:t>, после контакта с аллергенами.</w:t>
      </w:r>
    </w:p>
    <w:p w14:paraId="700273CB" w14:textId="77777777" w:rsidR="00820AB2" w:rsidRPr="00D32C6B" w:rsidRDefault="00820AB2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32C6B">
        <w:rPr>
          <w:rFonts w:ascii="Times New Roman" w:hAnsi="Times New Roman"/>
          <w:i/>
          <w:iCs/>
          <w:sz w:val="24"/>
          <w:szCs w:val="24"/>
          <w:lang w:eastAsia="ru-RU"/>
        </w:rPr>
        <w:t>Клиническая эффективность и безопасность</w:t>
      </w:r>
    </w:p>
    <w:p w14:paraId="292135B9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118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Исс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в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 xml:space="preserve">я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а</w:t>
      </w:r>
      <w:r w:rsidRPr="00D32C6B">
        <w:rPr>
          <w:spacing w:val="5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до</w:t>
      </w:r>
      <w:r w:rsidRPr="00D32C6B">
        <w:rPr>
          <w:spacing w:val="-3"/>
          <w:sz w:val="24"/>
          <w:szCs w:val="24"/>
        </w:rPr>
        <w:t>р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вы</w:t>
      </w:r>
      <w:r w:rsidRPr="00D32C6B">
        <w:rPr>
          <w:sz w:val="24"/>
          <w:szCs w:val="24"/>
        </w:rPr>
        <w:t>х добро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оль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 xml:space="preserve">х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3"/>
          <w:sz w:val="24"/>
          <w:szCs w:val="24"/>
        </w:rPr>
        <w:t>о</w:t>
      </w:r>
      <w:r w:rsidRPr="00D32C6B">
        <w:rPr>
          <w:sz w:val="24"/>
          <w:szCs w:val="24"/>
        </w:rPr>
        <w:t>к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 xml:space="preserve">, </w:t>
      </w:r>
      <w:r w:rsidRPr="00D32C6B">
        <w:rPr>
          <w:spacing w:val="-1"/>
          <w:sz w:val="24"/>
          <w:szCs w:val="24"/>
        </w:rPr>
        <w:t>ч</w:t>
      </w:r>
      <w:r w:rsidRPr="00D32C6B">
        <w:rPr>
          <w:sz w:val="24"/>
          <w:szCs w:val="24"/>
        </w:rPr>
        <w:t>то</w:t>
      </w:r>
      <w:r w:rsidRPr="00D32C6B">
        <w:rPr>
          <w:spacing w:val="57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</w:t>
      </w:r>
      <w:proofErr w:type="spellEnd"/>
      <w:r w:rsidRPr="00D32C6B">
        <w:rPr>
          <w:sz w:val="24"/>
          <w:szCs w:val="24"/>
        </w:rPr>
        <w:t>,</w:t>
      </w:r>
      <w:r w:rsidRPr="00D32C6B">
        <w:rPr>
          <w:spacing w:val="57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59"/>
          <w:sz w:val="24"/>
          <w:szCs w:val="24"/>
        </w:rPr>
        <w:t xml:space="preserve"> 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з</w:t>
      </w:r>
      <w:r w:rsidR="00B728A2" w:rsidRPr="00D32C6B">
        <w:rPr>
          <w:spacing w:val="-1"/>
          <w:sz w:val="24"/>
          <w:szCs w:val="24"/>
        </w:rPr>
        <w:t>ах</w:t>
      </w:r>
      <w:r w:rsidRPr="00D32C6B">
        <w:rPr>
          <w:sz w:val="24"/>
          <w:szCs w:val="24"/>
        </w:rPr>
        <w:t xml:space="preserve"> 5 и</w:t>
      </w:r>
      <w:r w:rsidRPr="00D32C6B">
        <w:rPr>
          <w:spacing w:val="58"/>
          <w:sz w:val="24"/>
          <w:szCs w:val="24"/>
        </w:rPr>
        <w:t xml:space="preserve"> </w:t>
      </w:r>
      <w:r w:rsidRPr="00D32C6B">
        <w:rPr>
          <w:sz w:val="24"/>
          <w:szCs w:val="24"/>
        </w:rPr>
        <w:t xml:space="preserve">10 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 xml:space="preserve">г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ль</w:t>
      </w:r>
      <w:r w:rsidRPr="00D32C6B">
        <w:rPr>
          <w:spacing w:val="-2"/>
          <w:sz w:val="24"/>
          <w:szCs w:val="24"/>
        </w:rPr>
        <w:t xml:space="preserve">но </w:t>
      </w:r>
      <w:r w:rsidRPr="00D32C6B">
        <w:rPr>
          <w:sz w:val="24"/>
          <w:szCs w:val="24"/>
        </w:rPr>
        <w:t>тор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зи</w:t>
      </w:r>
      <w:r w:rsidRPr="00D32C6B">
        <w:rPr>
          <w:sz w:val="24"/>
          <w:szCs w:val="24"/>
        </w:rPr>
        <w:t>т</w:t>
      </w:r>
      <w:r w:rsidRPr="00D32C6B">
        <w:rPr>
          <w:spacing w:val="15"/>
          <w:sz w:val="24"/>
          <w:szCs w:val="24"/>
        </w:rPr>
        <w:t xml:space="preserve"> </w:t>
      </w:r>
      <w:r w:rsidR="00B728A2" w:rsidRPr="00D32C6B">
        <w:rPr>
          <w:spacing w:val="-1"/>
          <w:sz w:val="24"/>
          <w:szCs w:val="24"/>
        </w:rPr>
        <w:t>развитие</w:t>
      </w:r>
      <w:r w:rsidR="00B728A2" w:rsidRPr="00D32C6B">
        <w:rPr>
          <w:spacing w:val="15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олд</w:t>
      </w:r>
      <w:r w:rsidRPr="00D32C6B">
        <w:rPr>
          <w:spacing w:val="-1"/>
          <w:sz w:val="24"/>
          <w:szCs w:val="24"/>
        </w:rPr>
        <w:t>ы</w:t>
      </w:r>
      <w:r w:rsidR="00B728A2" w:rsidRPr="00D32C6B">
        <w:rPr>
          <w:sz w:val="24"/>
          <w:szCs w:val="24"/>
        </w:rPr>
        <w:t>рей</w:t>
      </w:r>
      <w:r w:rsidRPr="00D32C6B">
        <w:rPr>
          <w:spacing w:val="15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15"/>
          <w:sz w:val="24"/>
          <w:szCs w:val="24"/>
        </w:rPr>
        <w:t xml:space="preserve"> </w:t>
      </w:r>
      <w:r w:rsidRPr="00D32C6B">
        <w:rPr>
          <w:sz w:val="24"/>
          <w:szCs w:val="24"/>
        </w:rPr>
        <w:t>г</w:t>
      </w:r>
      <w:r w:rsidRPr="00D32C6B">
        <w:rPr>
          <w:spacing w:val="1"/>
          <w:sz w:val="24"/>
          <w:szCs w:val="24"/>
        </w:rPr>
        <w:t>ип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ем</w:t>
      </w:r>
      <w:r w:rsidR="00B728A2" w:rsidRPr="00D32C6B">
        <w:rPr>
          <w:spacing w:val="1"/>
          <w:sz w:val="24"/>
          <w:szCs w:val="24"/>
        </w:rPr>
        <w:t>ии</w:t>
      </w:r>
      <w:r w:rsidRPr="00D32C6B">
        <w:rPr>
          <w:sz w:val="24"/>
          <w:szCs w:val="24"/>
        </w:rPr>
        <w:t>,</w:t>
      </w:r>
      <w:r w:rsidRPr="00D32C6B">
        <w:rPr>
          <w:spacing w:val="16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вы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pacing w:val="-2"/>
          <w:sz w:val="24"/>
          <w:szCs w:val="24"/>
        </w:rPr>
        <w:t>н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х</w:t>
      </w:r>
      <w:r w:rsidRPr="00D32C6B">
        <w:rPr>
          <w:spacing w:val="16"/>
          <w:sz w:val="24"/>
          <w:szCs w:val="24"/>
        </w:rPr>
        <w:t xml:space="preserve"> 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че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ь</w:t>
      </w:r>
      <w:r w:rsidRPr="00D32C6B">
        <w:rPr>
          <w:spacing w:val="17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выс</w:t>
      </w:r>
      <w:r w:rsidRPr="00D32C6B">
        <w:rPr>
          <w:sz w:val="24"/>
          <w:szCs w:val="24"/>
        </w:rPr>
        <w:t>окой</w:t>
      </w:r>
      <w:r w:rsidRPr="00D32C6B">
        <w:rPr>
          <w:spacing w:val="15"/>
          <w:sz w:val="24"/>
          <w:szCs w:val="24"/>
        </w:rPr>
        <w:t xml:space="preserve"> </w:t>
      </w:r>
      <w:r w:rsidRPr="00D32C6B">
        <w:rPr>
          <w:sz w:val="24"/>
          <w:szCs w:val="24"/>
        </w:rPr>
        <w:t>ко</w:t>
      </w:r>
      <w:r w:rsidRPr="00D32C6B">
        <w:rPr>
          <w:spacing w:val="-2"/>
          <w:sz w:val="24"/>
          <w:szCs w:val="24"/>
        </w:rPr>
        <w:t>н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 xml:space="preserve">ей </w:t>
      </w:r>
      <w:r w:rsidRPr="00D32C6B">
        <w:rPr>
          <w:sz w:val="24"/>
          <w:szCs w:val="24"/>
        </w:rPr>
        <w:t>г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ам</w:t>
      </w:r>
      <w:r w:rsidRPr="00D32C6B">
        <w:rPr>
          <w:spacing w:val="1"/>
          <w:sz w:val="24"/>
          <w:szCs w:val="24"/>
        </w:rPr>
        <w:t>ин</w:t>
      </w:r>
      <w:r w:rsidRPr="00D32C6B">
        <w:rPr>
          <w:sz w:val="24"/>
          <w:szCs w:val="24"/>
        </w:rPr>
        <w:t>а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ко</w:t>
      </w:r>
      <w:r w:rsidRPr="00D32C6B">
        <w:rPr>
          <w:spacing w:val="-1"/>
          <w:sz w:val="24"/>
          <w:szCs w:val="24"/>
        </w:rPr>
        <w:t>же</w:t>
      </w:r>
      <w:r w:rsidRPr="00D32C6B">
        <w:rPr>
          <w:sz w:val="24"/>
          <w:szCs w:val="24"/>
        </w:rPr>
        <w:t xml:space="preserve">, </w:t>
      </w:r>
      <w:r w:rsidR="00AC1FAC" w:rsidRPr="00D32C6B">
        <w:rPr>
          <w:sz w:val="24"/>
          <w:szCs w:val="24"/>
        </w:rPr>
        <w:t>однако, корреляция этого эффекта с клинической эффективностью не доказана.</w:t>
      </w:r>
    </w:p>
    <w:p w14:paraId="7A16C129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118"/>
        <w:jc w:val="both"/>
        <w:rPr>
          <w:sz w:val="24"/>
          <w:szCs w:val="24"/>
        </w:rPr>
      </w:pPr>
      <w:r w:rsidRPr="00D32C6B">
        <w:rPr>
          <w:sz w:val="24"/>
          <w:szCs w:val="24"/>
        </w:rPr>
        <w:lastRenderedPageBreak/>
        <w:t>В ш</w:t>
      </w:r>
      <w:r w:rsidRPr="00D32C6B">
        <w:rPr>
          <w:spacing w:val="-1"/>
          <w:sz w:val="24"/>
          <w:szCs w:val="24"/>
        </w:rPr>
        <w:t>ес</w:t>
      </w:r>
      <w:r w:rsidRPr="00D32C6B">
        <w:rPr>
          <w:sz w:val="24"/>
          <w:szCs w:val="24"/>
        </w:rPr>
        <w:t>ти</w:t>
      </w:r>
      <w:r w:rsidRPr="00D32C6B">
        <w:rPr>
          <w:spacing w:val="1"/>
          <w:sz w:val="24"/>
          <w:szCs w:val="24"/>
        </w:rPr>
        <w:t xml:space="preserve"> 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ль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ом</w:t>
      </w:r>
      <w:r w:rsidRPr="00D32C6B">
        <w:rPr>
          <w:spacing w:val="59"/>
          <w:sz w:val="24"/>
          <w:szCs w:val="24"/>
        </w:rPr>
        <w:t xml:space="preserve"> </w:t>
      </w:r>
      <w:r w:rsidRPr="00D32C6B">
        <w:rPr>
          <w:spacing w:val="-2"/>
          <w:sz w:val="24"/>
          <w:szCs w:val="24"/>
        </w:rPr>
        <w:t>п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бо</w:t>
      </w:r>
      <w:r w:rsidRPr="00D32C6B">
        <w:rPr>
          <w:spacing w:val="-1"/>
          <w:sz w:val="24"/>
          <w:szCs w:val="24"/>
        </w:rPr>
        <w:t>-</w:t>
      </w:r>
      <w:r w:rsidRPr="00D32C6B">
        <w:rPr>
          <w:sz w:val="24"/>
          <w:szCs w:val="24"/>
        </w:rPr>
        <w:t>ко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трол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2"/>
          <w:sz w:val="24"/>
          <w:szCs w:val="24"/>
        </w:rPr>
        <w:t>р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ем</w:t>
      </w:r>
      <w:r w:rsidRPr="00D32C6B">
        <w:rPr>
          <w:spacing w:val="2"/>
          <w:sz w:val="24"/>
          <w:szCs w:val="24"/>
        </w:rPr>
        <w:t>о</w:t>
      </w:r>
      <w:r w:rsidRPr="00D32C6B">
        <w:rPr>
          <w:sz w:val="24"/>
          <w:szCs w:val="24"/>
        </w:rPr>
        <w:t>м</w:t>
      </w:r>
      <w:r w:rsidRPr="00D32C6B">
        <w:rPr>
          <w:spacing w:val="5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в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и</w:t>
      </w:r>
      <w:r w:rsidRPr="00D32C6B">
        <w:rPr>
          <w:spacing w:val="3"/>
          <w:sz w:val="24"/>
          <w:szCs w:val="24"/>
        </w:rPr>
        <w:t xml:space="preserve"> </w:t>
      </w:r>
      <w:r w:rsidR="00B728A2" w:rsidRPr="00D32C6B">
        <w:rPr>
          <w:sz w:val="24"/>
          <w:szCs w:val="24"/>
        </w:rPr>
        <w:t>с участием</w:t>
      </w:r>
      <w:r w:rsidRPr="00D32C6B">
        <w:rPr>
          <w:spacing w:val="55"/>
          <w:sz w:val="24"/>
          <w:szCs w:val="24"/>
        </w:rPr>
        <w:t xml:space="preserve"> </w:t>
      </w:r>
      <w:r w:rsidRPr="00D32C6B">
        <w:rPr>
          <w:sz w:val="24"/>
          <w:szCs w:val="24"/>
        </w:rPr>
        <w:t>186</w:t>
      </w:r>
      <w:r w:rsidRPr="00D32C6B">
        <w:rPr>
          <w:spacing w:val="2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тов</w:t>
      </w:r>
      <w:r w:rsidRPr="00D32C6B">
        <w:rPr>
          <w:spacing w:val="59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59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рг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м р</w:t>
      </w:r>
      <w:r w:rsidRPr="00D32C6B">
        <w:rPr>
          <w:spacing w:val="1"/>
          <w:sz w:val="24"/>
          <w:szCs w:val="24"/>
        </w:rPr>
        <w:t>ин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том</w:t>
      </w:r>
      <w:r w:rsidRPr="00D32C6B">
        <w:rPr>
          <w:spacing w:val="23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о</w:t>
      </w:r>
      <w:r w:rsidRPr="00D32C6B">
        <w:rPr>
          <w:spacing w:val="3"/>
          <w:sz w:val="24"/>
          <w:szCs w:val="24"/>
        </w:rPr>
        <w:t>п</w:t>
      </w:r>
      <w:r w:rsidRPr="00D32C6B">
        <w:rPr>
          <w:spacing w:val="-8"/>
          <w:sz w:val="24"/>
          <w:szCs w:val="24"/>
        </w:rPr>
        <w:t>у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4"/>
          <w:sz w:val="24"/>
          <w:szCs w:val="24"/>
        </w:rPr>
        <w:t>в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3"/>
          <w:sz w:val="24"/>
          <w:szCs w:val="24"/>
        </w:rPr>
        <w:t>ю</w:t>
      </w:r>
      <w:r w:rsidRPr="00D32C6B">
        <w:rPr>
          <w:sz w:val="24"/>
          <w:szCs w:val="24"/>
        </w:rPr>
        <w:t>щ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й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гкой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="00AC1FAC" w:rsidRPr="00D32C6B">
        <w:rPr>
          <w:sz w:val="24"/>
          <w:szCs w:val="24"/>
        </w:rPr>
        <w:t>ли</w:t>
      </w:r>
      <w:r w:rsidRPr="00D32C6B">
        <w:rPr>
          <w:spacing w:val="22"/>
          <w:sz w:val="24"/>
          <w:szCs w:val="24"/>
        </w:rPr>
        <w:t xml:space="preserve"> </w:t>
      </w:r>
      <w:r w:rsidR="00AC1FAC" w:rsidRPr="00D32C6B">
        <w:rPr>
          <w:sz w:val="24"/>
          <w:szCs w:val="24"/>
        </w:rPr>
        <w:t>средней степени тяжести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бро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х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</w:t>
      </w:r>
      <w:r w:rsidRPr="00D32C6B">
        <w:rPr>
          <w:spacing w:val="-2"/>
          <w:sz w:val="24"/>
          <w:szCs w:val="24"/>
        </w:rPr>
        <w:t>ь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ой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-4"/>
          <w:sz w:val="24"/>
          <w:szCs w:val="24"/>
        </w:rPr>
        <w:t>а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й</w:t>
      </w:r>
      <w:r w:rsidRPr="00D32C6B">
        <w:rPr>
          <w:sz w:val="24"/>
          <w:szCs w:val="24"/>
        </w:rPr>
        <w:t>,</w:t>
      </w:r>
      <w:r w:rsidRPr="00D32C6B">
        <w:rPr>
          <w:spacing w:val="24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proofErr w:type="spellEnd"/>
      <w:r w:rsidRPr="00D32C6B">
        <w:rPr>
          <w:spacing w:val="25"/>
          <w:sz w:val="24"/>
          <w:szCs w:val="24"/>
        </w:rPr>
        <w:t xml:space="preserve"> </w:t>
      </w:r>
      <w:r w:rsidR="00AC1FAC" w:rsidRPr="00D32C6B">
        <w:rPr>
          <w:spacing w:val="25"/>
          <w:sz w:val="24"/>
          <w:szCs w:val="24"/>
        </w:rPr>
        <w:t xml:space="preserve">в дозе </w:t>
      </w:r>
      <w:r w:rsidRPr="00D32C6B">
        <w:rPr>
          <w:sz w:val="24"/>
          <w:szCs w:val="24"/>
        </w:rPr>
        <w:t>10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-4"/>
          <w:sz w:val="24"/>
          <w:szCs w:val="24"/>
        </w:rPr>
        <w:t>м</w:t>
      </w:r>
      <w:r w:rsidRPr="00D32C6B">
        <w:rPr>
          <w:sz w:val="24"/>
          <w:szCs w:val="24"/>
        </w:rPr>
        <w:t>г</w:t>
      </w:r>
      <w:r w:rsidR="00FF4A05" w:rsidRPr="00D32C6B">
        <w:rPr>
          <w:sz w:val="24"/>
          <w:szCs w:val="24"/>
        </w:rPr>
        <w:t>,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z w:val="24"/>
          <w:szCs w:val="24"/>
        </w:rPr>
        <w:t>од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 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з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ь</w:t>
      </w:r>
      <w:r w:rsidRPr="00D32C6B">
        <w:rPr>
          <w:spacing w:val="32"/>
          <w:sz w:val="24"/>
          <w:szCs w:val="24"/>
        </w:rPr>
        <w:t xml:space="preserve"> </w:t>
      </w:r>
      <w:r w:rsidR="00AC1FAC" w:rsidRPr="00D32C6B">
        <w:rPr>
          <w:spacing w:val="29"/>
          <w:sz w:val="24"/>
          <w:szCs w:val="24"/>
        </w:rPr>
        <w:t xml:space="preserve">облегчал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ы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ини</w:t>
      </w:r>
      <w:r w:rsidRPr="00D32C6B">
        <w:rPr>
          <w:sz w:val="24"/>
          <w:szCs w:val="24"/>
        </w:rPr>
        <w:t>та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влиял на</w:t>
      </w:r>
      <w:r w:rsidRPr="00D32C6B">
        <w:rPr>
          <w:spacing w:val="53"/>
          <w:sz w:val="24"/>
          <w:szCs w:val="24"/>
        </w:rPr>
        <w:t xml:space="preserve"> </w:t>
      </w:r>
      <w:r w:rsidRPr="00D32C6B">
        <w:rPr>
          <w:spacing w:val="2"/>
          <w:sz w:val="24"/>
          <w:szCs w:val="24"/>
        </w:rPr>
        <w:t>ф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к</w:t>
      </w:r>
      <w:r w:rsidRPr="00D32C6B">
        <w:rPr>
          <w:spacing w:val="1"/>
          <w:sz w:val="24"/>
          <w:szCs w:val="24"/>
        </w:rPr>
        <w:t>ци</w:t>
      </w:r>
      <w:r w:rsidRPr="00D32C6B">
        <w:rPr>
          <w:sz w:val="24"/>
          <w:szCs w:val="24"/>
        </w:rPr>
        <w:t>ю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гк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х.</w:t>
      </w:r>
      <w:r w:rsidRPr="00D32C6B">
        <w:rPr>
          <w:spacing w:val="26"/>
          <w:sz w:val="24"/>
          <w:szCs w:val="24"/>
        </w:rPr>
        <w:t xml:space="preserve"> </w:t>
      </w:r>
      <w:r w:rsidRPr="00D32C6B">
        <w:rPr>
          <w:sz w:val="24"/>
          <w:szCs w:val="24"/>
        </w:rPr>
        <w:t>Это</w:t>
      </w:r>
      <w:r w:rsidRPr="00D32C6B">
        <w:rPr>
          <w:spacing w:val="26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2"/>
          <w:sz w:val="24"/>
          <w:szCs w:val="24"/>
        </w:rPr>
        <w:t>д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 xml:space="preserve">е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одт</w:t>
      </w:r>
      <w:r w:rsidRPr="00D32C6B">
        <w:rPr>
          <w:spacing w:val="-1"/>
          <w:sz w:val="24"/>
          <w:szCs w:val="24"/>
        </w:rPr>
        <w:t>ве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ж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ае</w:t>
      </w:r>
      <w:r w:rsidRPr="00D32C6B">
        <w:rPr>
          <w:sz w:val="24"/>
          <w:szCs w:val="24"/>
        </w:rPr>
        <w:t>т</w:t>
      </w:r>
      <w:r w:rsidRPr="00D32C6B">
        <w:rPr>
          <w:spacing w:val="31"/>
          <w:sz w:val="24"/>
          <w:szCs w:val="24"/>
        </w:rPr>
        <w:t xml:space="preserve"> </w:t>
      </w:r>
      <w:r w:rsidRPr="00D32C6B">
        <w:rPr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ас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ть</w:t>
      </w:r>
      <w:r w:rsidRPr="00D32C6B">
        <w:rPr>
          <w:spacing w:val="32"/>
          <w:sz w:val="24"/>
          <w:szCs w:val="24"/>
        </w:rPr>
        <w:t xml:space="preserve"> </w:t>
      </w:r>
      <w:r w:rsidR="00B728A2" w:rsidRPr="00D32C6B">
        <w:rPr>
          <w:spacing w:val="-1"/>
          <w:sz w:val="24"/>
          <w:szCs w:val="24"/>
        </w:rPr>
        <w:t>примене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я</w:t>
      </w:r>
      <w:r w:rsidRPr="00D32C6B">
        <w:rPr>
          <w:spacing w:val="31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-2"/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а</w:t>
      </w:r>
      <w:proofErr w:type="spellEnd"/>
      <w:r w:rsidRPr="00D32C6B">
        <w:rPr>
          <w:spacing w:val="1"/>
          <w:sz w:val="24"/>
          <w:szCs w:val="24"/>
        </w:rPr>
        <w:t xml:space="preserve"> </w:t>
      </w:r>
      <w:r w:rsidR="00DB192C" w:rsidRPr="00D32C6B">
        <w:rPr>
          <w:spacing w:val="1"/>
          <w:sz w:val="24"/>
          <w:szCs w:val="24"/>
        </w:rPr>
        <w:t xml:space="preserve">у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="00DB192C" w:rsidRPr="00D32C6B">
        <w:rPr>
          <w:spacing w:val="-1"/>
          <w:sz w:val="24"/>
          <w:szCs w:val="24"/>
        </w:rPr>
        <w:t>ов</w:t>
      </w:r>
      <w:r w:rsidRPr="00D32C6B">
        <w:rPr>
          <w:spacing w:val="1"/>
          <w:sz w:val="24"/>
          <w:szCs w:val="24"/>
        </w:rPr>
        <w:t xml:space="preserve"> с</w:t>
      </w:r>
      <w:r w:rsidRPr="00D32C6B">
        <w:rPr>
          <w:spacing w:val="32"/>
          <w:sz w:val="24"/>
          <w:szCs w:val="24"/>
        </w:rPr>
        <w:t xml:space="preserve"> </w:t>
      </w:r>
      <w:r w:rsidR="00AC1FAC" w:rsidRPr="00D32C6B">
        <w:rPr>
          <w:spacing w:val="32"/>
          <w:sz w:val="24"/>
          <w:szCs w:val="24"/>
        </w:rPr>
        <w:t xml:space="preserve">аллергией </w:t>
      </w:r>
      <w:r w:rsidR="00823062" w:rsidRPr="00D32C6B">
        <w:rPr>
          <w:spacing w:val="32"/>
          <w:sz w:val="24"/>
          <w:szCs w:val="24"/>
        </w:rPr>
        <w:t xml:space="preserve">и астмой 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гкой</w:t>
      </w:r>
      <w:r w:rsidRPr="00D32C6B">
        <w:rPr>
          <w:spacing w:val="32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color w:val="FF0000"/>
          <w:spacing w:val="1"/>
          <w:sz w:val="24"/>
          <w:szCs w:val="24"/>
        </w:rPr>
        <w:t xml:space="preserve"> </w:t>
      </w:r>
      <w:r w:rsidR="00823062" w:rsidRPr="00D32C6B">
        <w:rPr>
          <w:spacing w:val="1"/>
          <w:sz w:val="24"/>
          <w:szCs w:val="24"/>
        </w:rPr>
        <w:t>средней степени тяжести</w:t>
      </w:r>
      <w:r w:rsidRPr="00D32C6B">
        <w:rPr>
          <w:sz w:val="24"/>
          <w:szCs w:val="24"/>
        </w:rPr>
        <w:t>.</w:t>
      </w:r>
      <w:r w:rsidR="00DB192C" w:rsidRPr="00D32C6B">
        <w:rPr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бо</w:t>
      </w:r>
      <w:r w:rsidRPr="00D32C6B">
        <w:rPr>
          <w:spacing w:val="-1"/>
          <w:sz w:val="24"/>
          <w:szCs w:val="24"/>
        </w:rPr>
        <w:t>-</w:t>
      </w:r>
      <w:r w:rsidRPr="00D32C6B">
        <w:rPr>
          <w:sz w:val="24"/>
          <w:szCs w:val="24"/>
        </w:rPr>
        <w:t>ко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тро</w:t>
      </w:r>
      <w:r w:rsidRPr="00D32C6B">
        <w:rPr>
          <w:spacing w:val="-3"/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2"/>
          <w:sz w:val="24"/>
          <w:szCs w:val="24"/>
        </w:rPr>
        <w:t>р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ем</w:t>
      </w:r>
      <w:r w:rsidRPr="00D32C6B">
        <w:rPr>
          <w:sz w:val="24"/>
          <w:szCs w:val="24"/>
        </w:rPr>
        <w:t>ом</w:t>
      </w:r>
      <w:r w:rsidRPr="00D32C6B">
        <w:rPr>
          <w:spacing w:val="23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ис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pacing w:val="1"/>
          <w:sz w:val="24"/>
          <w:szCs w:val="24"/>
        </w:rPr>
        <w:t>нии</w:t>
      </w:r>
      <w:r w:rsidRPr="00D32C6B">
        <w:rPr>
          <w:sz w:val="24"/>
          <w:szCs w:val="24"/>
        </w:rPr>
        <w:t>,</w:t>
      </w:r>
      <w:r w:rsidRPr="00D32C6B">
        <w:rPr>
          <w:spacing w:val="26"/>
          <w:sz w:val="24"/>
          <w:szCs w:val="24"/>
        </w:rPr>
        <w:t xml:space="preserve"> </w:t>
      </w:r>
      <w:r w:rsidR="00823062" w:rsidRPr="00D32C6B">
        <w:rPr>
          <w:sz w:val="24"/>
          <w:szCs w:val="24"/>
        </w:rPr>
        <w:t xml:space="preserve">было показано, что применение высоких доз </w:t>
      </w:r>
      <w:proofErr w:type="spellStart"/>
      <w:r w:rsidR="00823062" w:rsidRPr="00D32C6B">
        <w:rPr>
          <w:sz w:val="24"/>
          <w:szCs w:val="24"/>
        </w:rPr>
        <w:t>цетиризина</w:t>
      </w:r>
      <w:proofErr w:type="spellEnd"/>
      <w:r w:rsidR="00823062" w:rsidRPr="00D32C6B">
        <w:rPr>
          <w:sz w:val="24"/>
          <w:szCs w:val="24"/>
        </w:rPr>
        <w:t xml:space="preserve"> (60 мг/сутки) </w:t>
      </w:r>
      <w:r w:rsidRPr="00D32C6B">
        <w:rPr>
          <w:sz w:val="24"/>
          <w:szCs w:val="24"/>
        </w:rPr>
        <w:t>в т</w:t>
      </w:r>
      <w:r w:rsidRPr="00D32C6B">
        <w:rPr>
          <w:spacing w:val="-1"/>
          <w:sz w:val="24"/>
          <w:szCs w:val="24"/>
        </w:rPr>
        <w:t>ече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сем</w:t>
      </w:r>
      <w:r w:rsidRPr="00D32C6B">
        <w:rPr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й</w:t>
      </w:r>
      <w:r w:rsidRPr="00D32C6B">
        <w:rPr>
          <w:sz w:val="24"/>
          <w:szCs w:val="24"/>
        </w:rPr>
        <w:t xml:space="preserve">,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вы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ыва</w:t>
      </w:r>
      <w:r w:rsidRPr="00D32C6B">
        <w:rPr>
          <w:sz w:val="24"/>
          <w:szCs w:val="24"/>
        </w:rPr>
        <w:t>л</w:t>
      </w:r>
      <w:r w:rsidR="00823062" w:rsidRPr="00D32C6B">
        <w:rPr>
          <w:sz w:val="24"/>
          <w:szCs w:val="24"/>
        </w:rPr>
        <w:t>о</w:t>
      </w:r>
      <w:r w:rsidRPr="00D32C6B">
        <w:rPr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ки</w:t>
      </w:r>
      <w:r w:rsidRPr="00D32C6B">
        <w:rPr>
          <w:spacing w:val="1"/>
          <w:sz w:val="24"/>
          <w:szCs w:val="24"/>
        </w:rPr>
        <w:t xml:space="preserve"> зн</w:t>
      </w:r>
      <w:r w:rsidRPr="00D32C6B">
        <w:rPr>
          <w:spacing w:val="-1"/>
          <w:sz w:val="24"/>
          <w:szCs w:val="24"/>
        </w:rPr>
        <w:t>ач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ого</w:t>
      </w:r>
      <w:r w:rsidRPr="00D32C6B">
        <w:rPr>
          <w:spacing w:val="2"/>
          <w:sz w:val="24"/>
          <w:szCs w:val="24"/>
        </w:rPr>
        <w:t xml:space="preserve"> </w:t>
      </w:r>
      <w:r w:rsidRPr="00D32C6B">
        <w:rPr>
          <w:spacing w:val="-8"/>
          <w:sz w:val="24"/>
          <w:szCs w:val="24"/>
        </w:rPr>
        <w:t>у</w:t>
      </w:r>
      <w:r w:rsidRPr="00D32C6B">
        <w:rPr>
          <w:sz w:val="24"/>
          <w:szCs w:val="24"/>
        </w:rPr>
        <w:t>дл</w:t>
      </w:r>
      <w:r w:rsidRPr="00D32C6B">
        <w:rPr>
          <w:spacing w:val="1"/>
          <w:sz w:val="24"/>
          <w:szCs w:val="24"/>
        </w:rPr>
        <w:t>ин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 xml:space="preserve">я 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z w:val="24"/>
          <w:szCs w:val="24"/>
        </w:rPr>
        <w:t>ла</w:t>
      </w:r>
      <w:r w:rsidRPr="00D32C6B">
        <w:rPr>
          <w:spacing w:val="-1"/>
          <w:sz w:val="24"/>
          <w:szCs w:val="24"/>
        </w:rPr>
        <w:t xml:space="preserve"> QT</w:t>
      </w:r>
      <w:r w:rsidRPr="00D32C6B">
        <w:rPr>
          <w:sz w:val="24"/>
          <w:szCs w:val="24"/>
        </w:rPr>
        <w:t>.</w:t>
      </w:r>
      <w:r w:rsidR="00DB192C" w:rsidRPr="00D32C6B">
        <w:rPr>
          <w:sz w:val="24"/>
          <w:szCs w:val="24"/>
        </w:rPr>
        <w:t xml:space="preserve"> </w:t>
      </w:r>
      <w:r w:rsidR="00823062" w:rsidRPr="00D32C6B">
        <w:rPr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r w:rsidR="00823062" w:rsidRPr="00D32C6B">
        <w:rPr>
          <w:sz w:val="24"/>
          <w:szCs w:val="24"/>
        </w:rPr>
        <w:t>, в</w:t>
      </w:r>
      <w:r w:rsidR="00823062" w:rsidRPr="00D32C6B">
        <w:rPr>
          <w:spacing w:val="43"/>
          <w:sz w:val="24"/>
          <w:szCs w:val="24"/>
        </w:rPr>
        <w:t xml:space="preserve"> </w:t>
      </w:r>
      <w:r w:rsidR="00823062" w:rsidRPr="00D32C6B">
        <w:rPr>
          <w:sz w:val="24"/>
          <w:szCs w:val="24"/>
        </w:rPr>
        <w:t>р</w:t>
      </w:r>
      <w:r w:rsidR="00823062" w:rsidRPr="00D32C6B">
        <w:rPr>
          <w:spacing w:val="-1"/>
          <w:sz w:val="24"/>
          <w:szCs w:val="24"/>
        </w:rPr>
        <w:t>е</w:t>
      </w:r>
      <w:r w:rsidR="00823062" w:rsidRPr="00D32C6B">
        <w:rPr>
          <w:sz w:val="24"/>
          <w:szCs w:val="24"/>
        </w:rPr>
        <w:t>ко</w:t>
      </w:r>
      <w:r w:rsidR="00823062" w:rsidRPr="00D32C6B">
        <w:rPr>
          <w:spacing w:val="-1"/>
          <w:sz w:val="24"/>
          <w:szCs w:val="24"/>
        </w:rPr>
        <w:t>ме</w:t>
      </w:r>
      <w:r w:rsidR="00823062" w:rsidRPr="00D32C6B">
        <w:rPr>
          <w:spacing w:val="1"/>
          <w:sz w:val="24"/>
          <w:szCs w:val="24"/>
        </w:rPr>
        <w:t>н</w:t>
      </w:r>
      <w:r w:rsidR="00823062" w:rsidRPr="00D32C6B">
        <w:rPr>
          <w:spacing w:val="2"/>
          <w:sz w:val="24"/>
          <w:szCs w:val="24"/>
        </w:rPr>
        <w:t>д</w:t>
      </w:r>
      <w:r w:rsidR="00823062" w:rsidRPr="00D32C6B">
        <w:rPr>
          <w:spacing w:val="-5"/>
          <w:sz w:val="24"/>
          <w:szCs w:val="24"/>
        </w:rPr>
        <w:t>у</w:t>
      </w:r>
      <w:r w:rsidR="00823062" w:rsidRPr="00D32C6B">
        <w:rPr>
          <w:spacing w:val="-1"/>
          <w:sz w:val="24"/>
          <w:szCs w:val="24"/>
        </w:rPr>
        <w:t>ем</w:t>
      </w:r>
      <w:r w:rsidR="00823062" w:rsidRPr="00D32C6B">
        <w:rPr>
          <w:sz w:val="24"/>
          <w:szCs w:val="24"/>
        </w:rPr>
        <w:t>ых</w:t>
      </w:r>
      <w:r w:rsidR="00823062" w:rsidRPr="00D32C6B">
        <w:rPr>
          <w:spacing w:val="44"/>
          <w:sz w:val="24"/>
          <w:szCs w:val="24"/>
        </w:rPr>
        <w:t xml:space="preserve"> </w:t>
      </w:r>
      <w:r w:rsidR="00823062" w:rsidRPr="00D32C6B">
        <w:rPr>
          <w:sz w:val="24"/>
          <w:szCs w:val="24"/>
        </w:rPr>
        <w:t>до</w:t>
      </w:r>
      <w:r w:rsidR="00823062" w:rsidRPr="00D32C6B">
        <w:rPr>
          <w:spacing w:val="1"/>
          <w:sz w:val="24"/>
          <w:szCs w:val="24"/>
        </w:rPr>
        <w:t>зи</w:t>
      </w:r>
      <w:r w:rsidR="00823062" w:rsidRPr="00D32C6B">
        <w:rPr>
          <w:sz w:val="24"/>
          <w:szCs w:val="24"/>
        </w:rPr>
        <w:t>ро</w:t>
      </w:r>
      <w:r w:rsidR="00823062" w:rsidRPr="00D32C6B">
        <w:rPr>
          <w:spacing w:val="-1"/>
          <w:sz w:val="24"/>
          <w:szCs w:val="24"/>
        </w:rPr>
        <w:t>в</w:t>
      </w:r>
      <w:r w:rsidR="00823062" w:rsidRPr="00D32C6B">
        <w:rPr>
          <w:sz w:val="24"/>
          <w:szCs w:val="24"/>
        </w:rPr>
        <w:t>к</w:t>
      </w:r>
      <w:r w:rsidR="00823062" w:rsidRPr="00D32C6B">
        <w:rPr>
          <w:spacing w:val="-1"/>
          <w:sz w:val="24"/>
          <w:szCs w:val="24"/>
        </w:rPr>
        <w:t>ах</w:t>
      </w:r>
      <w:r w:rsidR="00823062" w:rsidRPr="00D32C6B">
        <w:rPr>
          <w:sz w:val="24"/>
          <w:szCs w:val="24"/>
        </w:rPr>
        <w:t>,</w:t>
      </w:r>
      <w:r w:rsidR="00823062" w:rsidRPr="00D32C6B">
        <w:rPr>
          <w:spacing w:val="43"/>
          <w:sz w:val="24"/>
          <w:szCs w:val="24"/>
        </w:rPr>
        <w:t xml:space="preserve"> 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5"/>
          <w:sz w:val="24"/>
          <w:szCs w:val="24"/>
        </w:rPr>
        <w:t>л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2"/>
          <w:sz w:val="24"/>
          <w:szCs w:val="24"/>
        </w:rPr>
        <w:t>ш</w:t>
      </w:r>
      <w:r w:rsidRPr="00D32C6B">
        <w:rPr>
          <w:spacing w:val="-1"/>
          <w:sz w:val="24"/>
          <w:szCs w:val="24"/>
        </w:rPr>
        <w:t>ае</w:t>
      </w:r>
      <w:r w:rsidRPr="00D32C6B">
        <w:rPr>
          <w:sz w:val="24"/>
          <w:szCs w:val="24"/>
        </w:rPr>
        <w:t>т</w:t>
      </w:r>
      <w:r w:rsidRPr="00D32C6B">
        <w:rPr>
          <w:spacing w:val="46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1"/>
          <w:sz w:val="24"/>
          <w:szCs w:val="24"/>
        </w:rPr>
        <w:t>ачес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</w:t>
      </w:r>
      <w:r w:rsidRPr="00D32C6B">
        <w:rPr>
          <w:spacing w:val="4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ж</w:t>
      </w:r>
      <w:r w:rsidRPr="00D32C6B">
        <w:rPr>
          <w:spacing w:val="1"/>
          <w:sz w:val="24"/>
          <w:szCs w:val="24"/>
        </w:rPr>
        <w:t>изн</w:t>
      </w:r>
      <w:r w:rsidRPr="00D32C6B">
        <w:rPr>
          <w:sz w:val="24"/>
          <w:szCs w:val="24"/>
        </w:rPr>
        <w:t>и</w:t>
      </w:r>
      <w:r w:rsidRPr="00D32C6B">
        <w:rPr>
          <w:spacing w:val="4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-2"/>
          <w:sz w:val="24"/>
          <w:szCs w:val="24"/>
        </w:rPr>
        <w:t>ц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4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тов</w:t>
      </w:r>
      <w:r w:rsidRPr="00D32C6B">
        <w:rPr>
          <w:spacing w:val="42"/>
          <w:sz w:val="24"/>
          <w:szCs w:val="24"/>
        </w:rPr>
        <w:t xml:space="preserve"> </w:t>
      </w:r>
      <w:r w:rsidRPr="00D32C6B">
        <w:rPr>
          <w:sz w:val="24"/>
          <w:szCs w:val="24"/>
        </w:rPr>
        <w:t>с к</w:t>
      </w:r>
      <w:r w:rsidRPr="00D32C6B">
        <w:rPr>
          <w:spacing w:val="2"/>
          <w:sz w:val="24"/>
          <w:szCs w:val="24"/>
        </w:rPr>
        <w:t>р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глогод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м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се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нн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м</w:t>
      </w:r>
      <w:r w:rsidRPr="00D32C6B">
        <w:rPr>
          <w:spacing w:val="-1"/>
          <w:sz w:val="24"/>
          <w:szCs w:val="24"/>
        </w:rPr>
        <w:t xml:space="preserve"> а</w:t>
      </w:r>
      <w:r w:rsidRPr="00D32C6B">
        <w:rPr>
          <w:sz w:val="24"/>
          <w:szCs w:val="24"/>
        </w:rPr>
        <w:t>лл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рг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z w:val="24"/>
          <w:szCs w:val="24"/>
        </w:rPr>
        <w:t>к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м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ин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.</w:t>
      </w:r>
    </w:p>
    <w:p w14:paraId="55FD429F" w14:textId="77777777" w:rsidR="00820AB2" w:rsidRPr="00D32C6B" w:rsidRDefault="00820AB2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32C6B">
        <w:rPr>
          <w:rFonts w:ascii="Times New Roman" w:hAnsi="Times New Roman"/>
          <w:i/>
          <w:iCs/>
          <w:sz w:val="24"/>
          <w:szCs w:val="24"/>
          <w:lang w:eastAsia="ru-RU"/>
        </w:rPr>
        <w:t>Дети</w:t>
      </w:r>
    </w:p>
    <w:p w14:paraId="6FF1A9FF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120"/>
        <w:jc w:val="both"/>
        <w:rPr>
          <w:sz w:val="24"/>
          <w:szCs w:val="24"/>
        </w:rPr>
      </w:pPr>
      <w:r w:rsidRPr="00D32C6B">
        <w:rPr>
          <w:sz w:val="24"/>
          <w:szCs w:val="24"/>
        </w:rPr>
        <w:t>В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z w:val="24"/>
          <w:szCs w:val="24"/>
        </w:rPr>
        <w:t>35</w:t>
      </w:r>
      <w:r w:rsidRPr="00D32C6B">
        <w:rPr>
          <w:spacing w:val="-1"/>
          <w:sz w:val="24"/>
          <w:szCs w:val="24"/>
        </w:rPr>
        <w:t>-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ев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ом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и</w:t>
      </w:r>
      <w:r w:rsidRPr="00D32C6B">
        <w:rPr>
          <w:spacing w:val="30"/>
          <w:sz w:val="24"/>
          <w:szCs w:val="24"/>
        </w:rPr>
        <w:t xml:space="preserve"> </w:t>
      </w:r>
      <w:r w:rsidR="00792F72" w:rsidRPr="00D32C6B">
        <w:rPr>
          <w:sz w:val="24"/>
          <w:szCs w:val="24"/>
        </w:rPr>
        <w:t>с участием</w:t>
      </w:r>
      <w:r w:rsidRPr="00D32C6B">
        <w:rPr>
          <w:spacing w:val="19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3"/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й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ас</w:t>
      </w:r>
      <w:r w:rsidRPr="00D32C6B">
        <w:rPr>
          <w:sz w:val="24"/>
          <w:szCs w:val="24"/>
        </w:rPr>
        <w:t>те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от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z w:val="24"/>
          <w:szCs w:val="24"/>
        </w:rPr>
        <w:t>5</w:t>
      </w:r>
      <w:r w:rsidRPr="00D32C6B">
        <w:rPr>
          <w:spacing w:val="26"/>
          <w:sz w:val="24"/>
          <w:szCs w:val="24"/>
        </w:rPr>
        <w:t xml:space="preserve"> </w:t>
      </w:r>
      <w:r w:rsidRPr="00D32C6B">
        <w:rPr>
          <w:sz w:val="24"/>
          <w:szCs w:val="24"/>
        </w:rPr>
        <w:t>до</w:t>
      </w:r>
      <w:r w:rsidRPr="00D32C6B">
        <w:rPr>
          <w:spacing w:val="26"/>
          <w:sz w:val="24"/>
          <w:szCs w:val="24"/>
        </w:rPr>
        <w:t xml:space="preserve"> </w:t>
      </w:r>
      <w:r w:rsidRPr="00D32C6B">
        <w:rPr>
          <w:sz w:val="24"/>
          <w:szCs w:val="24"/>
        </w:rPr>
        <w:t>12</w:t>
      </w:r>
      <w:r w:rsidR="00792F72" w:rsidRPr="00D32C6B">
        <w:rPr>
          <w:sz w:val="24"/>
          <w:szCs w:val="24"/>
        </w:rPr>
        <w:t xml:space="preserve"> лет</w:t>
      </w:r>
      <w:r w:rsidRPr="00D32C6B">
        <w:rPr>
          <w:sz w:val="24"/>
          <w:szCs w:val="24"/>
        </w:rPr>
        <w:t>,</w:t>
      </w:r>
      <w:r w:rsidRPr="00D32C6B">
        <w:rPr>
          <w:spacing w:val="26"/>
          <w:sz w:val="24"/>
          <w:szCs w:val="24"/>
        </w:rPr>
        <w:t xml:space="preserve"> </w:t>
      </w:r>
      <w:r w:rsidR="00823062" w:rsidRPr="00D32C6B">
        <w:rPr>
          <w:spacing w:val="27"/>
          <w:sz w:val="24"/>
          <w:szCs w:val="24"/>
        </w:rPr>
        <w:t>развития толерантности</w:t>
      </w:r>
      <w:r w:rsidR="00823062" w:rsidRPr="00D32C6B">
        <w:rPr>
          <w:spacing w:val="1"/>
          <w:sz w:val="24"/>
          <w:szCs w:val="24"/>
        </w:rPr>
        <w:t xml:space="preserve"> </w:t>
      </w:r>
      <w:r w:rsidR="00823062" w:rsidRPr="00D32C6B">
        <w:rPr>
          <w:sz w:val="24"/>
          <w:szCs w:val="24"/>
        </w:rPr>
        <w:t xml:space="preserve">к 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г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ам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нн</w:t>
      </w:r>
      <w:r w:rsidR="00823062" w:rsidRPr="00D32C6B">
        <w:rPr>
          <w:sz w:val="24"/>
          <w:szCs w:val="24"/>
        </w:rPr>
        <w:t>ому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эф</w:t>
      </w:r>
      <w:r w:rsidRPr="00D32C6B">
        <w:rPr>
          <w:spacing w:val="-2"/>
          <w:sz w:val="24"/>
          <w:szCs w:val="24"/>
        </w:rPr>
        <w:t>ф</w:t>
      </w:r>
      <w:r w:rsidRPr="00D32C6B">
        <w:rPr>
          <w:spacing w:val="-1"/>
          <w:sz w:val="24"/>
          <w:szCs w:val="24"/>
        </w:rPr>
        <w:t>е</w:t>
      </w:r>
      <w:r w:rsidR="00823062" w:rsidRPr="00D32C6B">
        <w:rPr>
          <w:sz w:val="24"/>
          <w:szCs w:val="24"/>
        </w:rPr>
        <w:t>кту</w:t>
      </w:r>
      <w:r w:rsidR="00792F72" w:rsidRPr="00D32C6B">
        <w:rPr>
          <w:spacing w:val="1"/>
          <w:sz w:val="24"/>
          <w:szCs w:val="24"/>
        </w:rPr>
        <w:t xml:space="preserve"> </w:t>
      </w:r>
      <w:proofErr w:type="spellStart"/>
      <w:r w:rsidR="00792F72" w:rsidRPr="00D32C6B">
        <w:rPr>
          <w:spacing w:val="1"/>
          <w:sz w:val="24"/>
          <w:szCs w:val="24"/>
        </w:rPr>
        <w:t>ц</w:t>
      </w:r>
      <w:r w:rsidR="00792F72" w:rsidRPr="00D32C6B">
        <w:rPr>
          <w:spacing w:val="-1"/>
          <w:sz w:val="24"/>
          <w:szCs w:val="24"/>
        </w:rPr>
        <w:t>е</w:t>
      </w:r>
      <w:r w:rsidR="00792F72" w:rsidRPr="00D32C6B">
        <w:rPr>
          <w:spacing w:val="-2"/>
          <w:sz w:val="24"/>
          <w:szCs w:val="24"/>
        </w:rPr>
        <w:t>ти</w:t>
      </w:r>
      <w:r w:rsidR="00792F72" w:rsidRPr="00D32C6B">
        <w:rPr>
          <w:sz w:val="24"/>
          <w:szCs w:val="24"/>
        </w:rPr>
        <w:t>р</w:t>
      </w:r>
      <w:r w:rsidR="00792F72" w:rsidRPr="00D32C6B">
        <w:rPr>
          <w:spacing w:val="1"/>
          <w:sz w:val="24"/>
          <w:szCs w:val="24"/>
        </w:rPr>
        <w:t>из</w:t>
      </w:r>
      <w:r w:rsidR="00792F72" w:rsidRPr="00D32C6B">
        <w:rPr>
          <w:spacing w:val="-2"/>
          <w:sz w:val="24"/>
          <w:szCs w:val="24"/>
        </w:rPr>
        <w:t>и</w:t>
      </w:r>
      <w:r w:rsidR="00792F72" w:rsidRPr="00D32C6B">
        <w:rPr>
          <w:spacing w:val="1"/>
          <w:sz w:val="24"/>
          <w:szCs w:val="24"/>
        </w:rPr>
        <w:t>н</w:t>
      </w:r>
      <w:r w:rsidR="00792F72" w:rsidRPr="00D32C6B">
        <w:rPr>
          <w:sz w:val="24"/>
          <w:szCs w:val="24"/>
        </w:rPr>
        <w:t>а</w:t>
      </w:r>
      <w:proofErr w:type="spellEnd"/>
      <w:r w:rsidRPr="00D32C6B">
        <w:rPr>
          <w:spacing w:val="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(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од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олд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ря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6"/>
          <w:sz w:val="24"/>
          <w:szCs w:val="24"/>
        </w:rPr>
        <w:t xml:space="preserve"> </w:t>
      </w:r>
      <w:r w:rsidR="008E3DC2" w:rsidRPr="00D32C6B">
        <w:rPr>
          <w:spacing w:val="6"/>
          <w:sz w:val="24"/>
          <w:szCs w:val="24"/>
        </w:rPr>
        <w:t xml:space="preserve">воспалительной </w:t>
      </w:r>
      <w:r w:rsidRPr="00D32C6B">
        <w:rPr>
          <w:sz w:val="24"/>
          <w:szCs w:val="24"/>
        </w:rPr>
        <w:t>г</w:t>
      </w:r>
      <w:r w:rsidRPr="00D32C6B">
        <w:rPr>
          <w:spacing w:val="1"/>
          <w:sz w:val="24"/>
          <w:szCs w:val="24"/>
        </w:rPr>
        <w:t>ип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ем</w:t>
      </w:r>
      <w:r w:rsidRPr="00D32C6B">
        <w:rPr>
          <w:spacing w:val="1"/>
          <w:sz w:val="24"/>
          <w:szCs w:val="24"/>
        </w:rPr>
        <w:t>ии</w:t>
      </w:r>
      <w:r w:rsidRPr="00D32C6B">
        <w:rPr>
          <w:sz w:val="24"/>
          <w:szCs w:val="24"/>
        </w:rPr>
        <w:t>)</w:t>
      </w:r>
      <w:r w:rsidR="00823062" w:rsidRPr="00D32C6B">
        <w:rPr>
          <w:sz w:val="24"/>
          <w:szCs w:val="24"/>
        </w:rPr>
        <w:t xml:space="preserve"> </w:t>
      </w:r>
      <w:r w:rsidR="00792F72" w:rsidRPr="00D32C6B">
        <w:rPr>
          <w:spacing w:val="-1"/>
          <w:sz w:val="24"/>
          <w:szCs w:val="24"/>
        </w:rPr>
        <w:t>вы</w:t>
      </w:r>
      <w:r w:rsidR="00792F72" w:rsidRPr="00D32C6B">
        <w:rPr>
          <w:sz w:val="24"/>
          <w:szCs w:val="24"/>
        </w:rPr>
        <w:t>я</w:t>
      </w:r>
      <w:r w:rsidR="00792F72" w:rsidRPr="00D32C6B">
        <w:rPr>
          <w:spacing w:val="-1"/>
          <w:sz w:val="24"/>
          <w:szCs w:val="24"/>
        </w:rPr>
        <w:t>в</w:t>
      </w:r>
      <w:r w:rsidR="00792F72" w:rsidRPr="00D32C6B">
        <w:rPr>
          <w:sz w:val="24"/>
          <w:szCs w:val="24"/>
        </w:rPr>
        <w:t>л</w:t>
      </w:r>
      <w:r w:rsidR="00792F72" w:rsidRPr="00D32C6B">
        <w:rPr>
          <w:spacing w:val="-1"/>
          <w:sz w:val="24"/>
          <w:szCs w:val="24"/>
        </w:rPr>
        <w:t>е</w:t>
      </w:r>
      <w:r w:rsidR="00792F72" w:rsidRPr="00D32C6B">
        <w:rPr>
          <w:spacing w:val="1"/>
          <w:sz w:val="24"/>
          <w:szCs w:val="24"/>
        </w:rPr>
        <w:t>н</w:t>
      </w:r>
      <w:r w:rsidR="00792F72" w:rsidRPr="00D32C6B">
        <w:rPr>
          <w:sz w:val="24"/>
          <w:szCs w:val="24"/>
        </w:rPr>
        <w:t>о</w:t>
      </w:r>
      <w:r w:rsidR="00792F72" w:rsidRPr="00D32C6B">
        <w:rPr>
          <w:spacing w:val="1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ло.</w:t>
      </w:r>
      <w:r w:rsidRPr="00D32C6B">
        <w:rPr>
          <w:spacing w:val="4"/>
          <w:sz w:val="24"/>
          <w:szCs w:val="24"/>
        </w:rPr>
        <w:t xml:space="preserve"> </w:t>
      </w:r>
      <w:r w:rsidR="00792F72" w:rsidRPr="00D32C6B">
        <w:rPr>
          <w:spacing w:val="1"/>
          <w:sz w:val="24"/>
          <w:szCs w:val="24"/>
        </w:rPr>
        <w:t>П</w:t>
      </w:r>
      <w:r w:rsidR="00792F72" w:rsidRPr="00D32C6B">
        <w:rPr>
          <w:sz w:val="24"/>
          <w:szCs w:val="24"/>
        </w:rPr>
        <w:t>о</w:t>
      </w:r>
      <w:r w:rsidR="00792F72" w:rsidRPr="00D32C6B">
        <w:rPr>
          <w:spacing w:val="-1"/>
          <w:sz w:val="24"/>
          <w:szCs w:val="24"/>
        </w:rPr>
        <w:t>с</w:t>
      </w:r>
      <w:r w:rsidR="00792F72" w:rsidRPr="00D32C6B">
        <w:rPr>
          <w:sz w:val="24"/>
          <w:szCs w:val="24"/>
        </w:rPr>
        <w:t>ле</w:t>
      </w:r>
      <w:r w:rsidR="00792F72" w:rsidRPr="00D32C6B">
        <w:rPr>
          <w:spacing w:val="30"/>
          <w:sz w:val="24"/>
          <w:szCs w:val="24"/>
        </w:rPr>
        <w:t xml:space="preserve"> </w:t>
      </w:r>
      <w:r w:rsidR="00792F72" w:rsidRPr="00D32C6B">
        <w:rPr>
          <w:spacing w:val="-1"/>
          <w:sz w:val="24"/>
          <w:szCs w:val="24"/>
        </w:rPr>
        <w:t>м</w:t>
      </w:r>
      <w:r w:rsidR="00792F72" w:rsidRPr="00D32C6B">
        <w:rPr>
          <w:spacing w:val="1"/>
          <w:sz w:val="24"/>
          <w:szCs w:val="24"/>
        </w:rPr>
        <w:t>н</w:t>
      </w:r>
      <w:r w:rsidR="00792F72" w:rsidRPr="00D32C6B">
        <w:rPr>
          <w:spacing w:val="-3"/>
          <w:sz w:val="24"/>
          <w:szCs w:val="24"/>
        </w:rPr>
        <w:t>о</w:t>
      </w:r>
      <w:r w:rsidR="00792F72" w:rsidRPr="00D32C6B">
        <w:rPr>
          <w:sz w:val="24"/>
          <w:szCs w:val="24"/>
        </w:rPr>
        <w:t>гокр</w:t>
      </w:r>
      <w:r w:rsidR="00792F72" w:rsidRPr="00D32C6B">
        <w:rPr>
          <w:spacing w:val="-1"/>
          <w:sz w:val="24"/>
          <w:szCs w:val="24"/>
        </w:rPr>
        <w:t>а</w:t>
      </w:r>
      <w:r w:rsidR="00792F72" w:rsidRPr="00D32C6B">
        <w:rPr>
          <w:sz w:val="24"/>
          <w:szCs w:val="24"/>
        </w:rPr>
        <w:t>т</w:t>
      </w:r>
      <w:r w:rsidR="00792F72" w:rsidRPr="00D32C6B">
        <w:rPr>
          <w:spacing w:val="1"/>
          <w:sz w:val="24"/>
          <w:szCs w:val="24"/>
        </w:rPr>
        <w:t>н</w:t>
      </w:r>
      <w:r w:rsidR="00792F72" w:rsidRPr="00D32C6B">
        <w:rPr>
          <w:sz w:val="24"/>
          <w:szCs w:val="24"/>
        </w:rPr>
        <w:t>ого</w:t>
      </w:r>
      <w:r w:rsidR="00792F72" w:rsidRPr="00D32C6B">
        <w:rPr>
          <w:spacing w:val="31"/>
          <w:sz w:val="24"/>
          <w:szCs w:val="24"/>
        </w:rPr>
        <w:t xml:space="preserve"> </w:t>
      </w:r>
      <w:r w:rsidR="00792F72" w:rsidRPr="00D32C6B">
        <w:rPr>
          <w:spacing w:val="-1"/>
          <w:sz w:val="24"/>
          <w:szCs w:val="24"/>
        </w:rPr>
        <w:t>вве</w:t>
      </w:r>
      <w:r w:rsidR="00792F72" w:rsidRPr="00D32C6B">
        <w:rPr>
          <w:sz w:val="24"/>
          <w:szCs w:val="24"/>
        </w:rPr>
        <w:t>д</w:t>
      </w:r>
      <w:r w:rsidR="00792F72" w:rsidRPr="00D32C6B">
        <w:rPr>
          <w:spacing w:val="-1"/>
          <w:sz w:val="24"/>
          <w:szCs w:val="24"/>
        </w:rPr>
        <w:t>е</w:t>
      </w:r>
      <w:r w:rsidR="00792F72" w:rsidRPr="00D32C6B">
        <w:rPr>
          <w:spacing w:val="1"/>
          <w:sz w:val="24"/>
          <w:szCs w:val="24"/>
        </w:rPr>
        <w:t>ни</w:t>
      </w:r>
      <w:r w:rsidR="00792F72" w:rsidRPr="00D32C6B">
        <w:rPr>
          <w:sz w:val="24"/>
          <w:szCs w:val="24"/>
        </w:rPr>
        <w:t>я,</w:t>
      </w:r>
      <w:r w:rsidR="00792F72" w:rsidRPr="00D32C6B">
        <w:rPr>
          <w:spacing w:val="-1"/>
          <w:sz w:val="24"/>
          <w:szCs w:val="24"/>
        </w:rPr>
        <w:t xml:space="preserve"> п</w:t>
      </w:r>
      <w:r w:rsidRPr="00D32C6B">
        <w:rPr>
          <w:sz w:val="24"/>
          <w:szCs w:val="24"/>
        </w:rPr>
        <w:t>ри 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ке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ече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я</w:t>
      </w:r>
      <w:r w:rsidRPr="00D32C6B">
        <w:rPr>
          <w:spacing w:val="31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ом</w:t>
      </w:r>
      <w:proofErr w:type="spellEnd"/>
      <w:r w:rsidRPr="00D32C6B">
        <w:rPr>
          <w:sz w:val="24"/>
          <w:szCs w:val="24"/>
        </w:rPr>
        <w:t>,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z w:val="24"/>
          <w:szCs w:val="24"/>
        </w:rPr>
        <w:t>ко</w:t>
      </w:r>
      <w:r w:rsidRPr="00D32C6B">
        <w:rPr>
          <w:spacing w:val="-1"/>
          <w:sz w:val="24"/>
          <w:szCs w:val="24"/>
        </w:rPr>
        <w:t>ж</w:t>
      </w:r>
      <w:r w:rsidRPr="00D32C6B">
        <w:rPr>
          <w:sz w:val="24"/>
          <w:szCs w:val="24"/>
        </w:rPr>
        <w:t>а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вае</w:t>
      </w:r>
      <w:r w:rsidRPr="00D32C6B">
        <w:rPr>
          <w:sz w:val="24"/>
          <w:szCs w:val="24"/>
        </w:rPr>
        <w:t>т</w:t>
      </w:r>
      <w:r w:rsidRPr="00D32C6B">
        <w:rPr>
          <w:spacing w:val="34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св</w:t>
      </w:r>
      <w:r w:rsidRPr="00D32C6B">
        <w:rPr>
          <w:sz w:val="24"/>
          <w:szCs w:val="24"/>
        </w:rPr>
        <w:t xml:space="preserve">ою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ор</w:t>
      </w:r>
      <w:r w:rsidRPr="00D32C6B">
        <w:rPr>
          <w:spacing w:val="-1"/>
          <w:sz w:val="24"/>
          <w:szCs w:val="24"/>
        </w:rPr>
        <w:t>ма</w:t>
      </w:r>
      <w:r w:rsidRPr="00D32C6B">
        <w:rPr>
          <w:sz w:val="24"/>
          <w:szCs w:val="24"/>
        </w:rPr>
        <w:t>ль</w:t>
      </w:r>
      <w:r w:rsidRPr="00D32C6B">
        <w:rPr>
          <w:spacing w:val="3"/>
          <w:sz w:val="24"/>
          <w:szCs w:val="24"/>
        </w:rPr>
        <w:t>н</w:t>
      </w:r>
      <w:r w:rsidRPr="00D32C6B">
        <w:rPr>
          <w:spacing w:val="-8"/>
          <w:sz w:val="24"/>
          <w:szCs w:val="24"/>
        </w:rPr>
        <w:t>у</w:t>
      </w:r>
      <w:r w:rsidRPr="00D32C6B">
        <w:rPr>
          <w:sz w:val="24"/>
          <w:szCs w:val="24"/>
        </w:rPr>
        <w:t>ю р</w:t>
      </w:r>
      <w:r w:rsidRPr="00D32C6B">
        <w:rPr>
          <w:spacing w:val="1"/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кт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3"/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ть к г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ам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3"/>
          <w:sz w:val="24"/>
          <w:szCs w:val="24"/>
        </w:rPr>
        <w:t>н</w:t>
      </w:r>
      <w:r w:rsidRPr="00D32C6B">
        <w:rPr>
          <w:sz w:val="24"/>
          <w:szCs w:val="24"/>
        </w:rPr>
        <w:t>у</w:t>
      </w:r>
      <w:r w:rsidRPr="00D32C6B">
        <w:rPr>
          <w:spacing w:val="-8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ч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3 д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й</w:t>
      </w:r>
      <w:r w:rsidRPr="00D32C6B">
        <w:rPr>
          <w:sz w:val="24"/>
          <w:szCs w:val="24"/>
        </w:rPr>
        <w:t>.</w:t>
      </w:r>
    </w:p>
    <w:p w14:paraId="25138C7B" w14:textId="77777777" w:rsidR="00820AB2" w:rsidRPr="00D32C6B" w:rsidRDefault="00820AB2" w:rsidP="00D32C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7A011370" w14:textId="77777777" w:rsidR="00792F72" w:rsidRPr="00D32C6B" w:rsidRDefault="00820AB2" w:rsidP="00D32C6B">
      <w:pPr>
        <w:pStyle w:val="a9"/>
        <w:kinsoku w:val="0"/>
        <w:overflowPunct w:val="0"/>
        <w:spacing w:after="0"/>
        <w:ind w:right="115"/>
        <w:jc w:val="both"/>
        <w:rPr>
          <w:sz w:val="24"/>
          <w:szCs w:val="24"/>
          <w:lang w:bidi="ru-RU"/>
        </w:rPr>
      </w:pPr>
      <w:r w:rsidRPr="00D32C6B">
        <w:rPr>
          <w:i/>
          <w:sz w:val="24"/>
          <w:szCs w:val="24"/>
          <w:lang w:bidi="ru-RU"/>
        </w:rPr>
        <w:t>Абсорбция</w:t>
      </w:r>
      <w:r w:rsidRPr="00D32C6B">
        <w:rPr>
          <w:sz w:val="24"/>
          <w:szCs w:val="24"/>
          <w:lang w:bidi="ru-RU"/>
        </w:rPr>
        <w:t xml:space="preserve"> </w:t>
      </w:r>
    </w:p>
    <w:p w14:paraId="165397D7" w14:textId="77777777" w:rsidR="00993926" w:rsidRPr="00D32C6B" w:rsidRDefault="00CF03BB" w:rsidP="00D32C6B">
      <w:pPr>
        <w:pStyle w:val="a9"/>
        <w:kinsoku w:val="0"/>
        <w:overflowPunct w:val="0"/>
        <w:spacing w:after="0"/>
        <w:ind w:right="115"/>
        <w:jc w:val="both"/>
        <w:rPr>
          <w:sz w:val="24"/>
          <w:szCs w:val="24"/>
        </w:rPr>
      </w:pPr>
      <w:r w:rsidRPr="00D32C6B">
        <w:rPr>
          <w:sz w:val="24"/>
          <w:szCs w:val="24"/>
        </w:rPr>
        <w:t>П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ковая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3"/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нц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-2"/>
          <w:sz w:val="24"/>
          <w:szCs w:val="24"/>
        </w:rPr>
        <w:t>н</w:t>
      </w:r>
      <w:r w:rsidRPr="00D32C6B">
        <w:rPr>
          <w:sz w:val="24"/>
          <w:szCs w:val="24"/>
        </w:rPr>
        <w:t>тр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я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е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z w:val="24"/>
          <w:szCs w:val="24"/>
        </w:rPr>
        <w:t>кро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и</w:t>
      </w:r>
      <w:r w:rsidRPr="00D32C6B">
        <w:rPr>
          <w:spacing w:val="8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ля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z w:val="24"/>
          <w:szCs w:val="24"/>
        </w:rPr>
        <w:t>около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z w:val="24"/>
          <w:szCs w:val="24"/>
        </w:rPr>
        <w:t>300</w:t>
      </w:r>
      <w:r w:rsidRPr="00D32C6B">
        <w:rPr>
          <w:spacing w:val="7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г</w:t>
      </w:r>
      <w:proofErr w:type="spellEnd"/>
      <w:r w:rsidRPr="00D32C6B">
        <w:rPr>
          <w:sz w:val="24"/>
          <w:szCs w:val="24"/>
        </w:rPr>
        <w:t>/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л</w:t>
      </w:r>
      <w:r w:rsidRPr="00D32C6B">
        <w:rPr>
          <w:spacing w:val="7"/>
          <w:sz w:val="24"/>
          <w:szCs w:val="24"/>
        </w:rPr>
        <w:t xml:space="preserve"> </w:t>
      </w:r>
      <w:r w:rsidRPr="00D32C6B">
        <w:rPr>
          <w:sz w:val="24"/>
          <w:szCs w:val="24"/>
        </w:rPr>
        <w:t>и до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г</w:t>
      </w:r>
      <w:r w:rsidRPr="00D32C6B">
        <w:rPr>
          <w:spacing w:val="-1"/>
          <w:sz w:val="24"/>
          <w:szCs w:val="24"/>
        </w:rPr>
        <w:t>ае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я</w:t>
      </w:r>
      <w:r w:rsidRPr="00D32C6B">
        <w:rPr>
          <w:spacing w:val="9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че</w:t>
      </w:r>
      <w:r w:rsidRPr="00D32C6B">
        <w:rPr>
          <w:spacing w:val="2"/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з</w:t>
      </w:r>
      <w:r w:rsidRPr="00D32C6B">
        <w:rPr>
          <w:spacing w:val="10"/>
          <w:sz w:val="24"/>
          <w:szCs w:val="24"/>
        </w:rPr>
        <w:t xml:space="preserve"> </w:t>
      </w:r>
      <w:r w:rsidRPr="00D32C6B">
        <w:rPr>
          <w:sz w:val="24"/>
          <w:szCs w:val="24"/>
        </w:rPr>
        <w:t>1,0</w:t>
      </w:r>
      <w:r w:rsidRPr="00D32C6B">
        <w:rPr>
          <w:spacing w:val="9"/>
          <w:sz w:val="24"/>
          <w:szCs w:val="24"/>
        </w:rPr>
        <w:t xml:space="preserve"> </w:t>
      </w:r>
      <w:r w:rsidRPr="00D32C6B">
        <w:rPr>
          <w:sz w:val="24"/>
          <w:szCs w:val="24"/>
        </w:rPr>
        <w:t>±</w:t>
      </w:r>
      <w:r w:rsidRPr="00D32C6B">
        <w:rPr>
          <w:spacing w:val="12"/>
          <w:sz w:val="24"/>
          <w:szCs w:val="24"/>
        </w:rPr>
        <w:t xml:space="preserve"> </w:t>
      </w:r>
      <w:r w:rsidRPr="00D32C6B">
        <w:rPr>
          <w:sz w:val="24"/>
          <w:szCs w:val="24"/>
        </w:rPr>
        <w:t>0,5</w:t>
      </w:r>
      <w:r w:rsidRPr="00D32C6B">
        <w:rPr>
          <w:spacing w:val="9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а</w:t>
      </w:r>
      <w:r w:rsidRPr="00D32C6B">
        <w:rPr>
          <w:spacing w:val="-1"/>
          <w:sz w:val="24"/>
          <w:szCs w:val="24"/>
        </w:rPr>
        <w:t>са</w:t>
      </w:r>
      <w:r w:rsidRPr="00D32C6B">
        <w:rPr>
          <w:sz w:val="24"/>
          <w:szCs w:val="24"/>
        </w:rPr>
        <w:t xml:space="preserve">. </w:t>
      </w:r>
      <w:r w:rsidR="000C7651" w:rsidRPr="00D32C6B">
        <w:rPr>
          <w:sz w:val="24"/>
          <w:szCs w:val="24"/>
        </w:rPr>
        <w:t xml:space="preserve"> Фармакокинетические параметры (</w:t>
      </w:r>
      <w:proofErr w:type="spellStart"/>
      <w:r w:rsidR="000C7651" w:rsidRPr="00D32C6B">
        <w:rPr>
          <w:sz w:val="24"/>
          <w:szCs w:val="24"/>
        </w:rPr>
        <w:t>Смах</w:t>
      </w:r>
      <w:proofErr w:type="spellEnd"/>
      <w:r w:rsidR="000C7651" w:rsidRPr="00D32C6B">
        <w:rPr>
          <w:sz w:val="24"/>
          <w:szCs w:val="24"/>
        </w:rPr>
        <w:t xml:space="preserve"> и АUС) и распределение имеют унимодальный характер. </w:t>
      </w:r>
      <w:r w:rsidRPr="00D32C6B">
        <w:rPr>
          <w:sz w:val="24"/>
          <w:szCs w:val="24"/>
        </w:rPr>
        <w:t xml:space="preserve">Степень абсорбции </w:t>
      </w:r>
      <w:proofErr w:type="spellStart"/>
      <w:r w:rsidRPr="00D32C6B">
        <w:rPr>
          <w:sz w:val="24"/>
          <w:szCs w:val="24"/>
        </w:rPr>
        <w:t>цетиризина</w:t>
      </w:r>
      <w:proofErr w:type="spellEnd"/>
      <w:r w:rsidRPr="00D32C6B">
        <w:rPr>
          <w:sz w:val="24"/>
          <w:szCs w:val="24"/>
        </w:rPr>
        <w:t xml:space="preserve"> не </w:t>
      </w:r>
      <w:r w:rsidR="000C7651" w:rsidRPr="00D32C6B">
        <w:rPr>
          <w:sz w:val="24"/>
          <w:szCs w:val="24"/>
        </w:rPr>
        <w:t xml:space="preserve">уменьшается </w:t>
      </w:r>
      <w:r w:rsidRPr="00D32C6B">
        <w:rPr>
          <w:sz w:val="24"/>
          <w:szCs w:val="24"/>
        </w:rPr>
        <w:t xml:space="preserve">при приеме пищи, хотя скорость абсорбции снижается. Степень </w:t>
      </w:r>
      <w:r w:rsidR="00FB32B4" w:rsidRPr="00D32C6B">
        <w:rPr>
          <w:sz w:val="24"/>
          <w:szCs w:val="24"/>
        </w:rPr>
        <w:t>биодоступности аналогична при применении</w:t>
      </w:r>
      <w:r w:rsidRPr="00D32C6B">
        <w:rPr>
          <w:sz w:val="24"/>
          <w:szCs w:val="24"/>
        </w:rPr>
        <w:t xml:space="preserve"> </w:t>
      </w:r>
      <w:proofErr w:type="spellStart"/>
      <w:r w:rsidRPr="00D32C6B">
        <w:rPr>
          <w:sz w:val="24"/>
          <w:szCs w:val="24"/>
        </w:rPr>
        <w:t>цетиризин</w:t>
      </w:r>
      <w:r w:rsidR="00FB32B4" w:rsidRPr="00D32C6B">
        <w:rPr>
          <w:sz w:val="24"/>
          <w:szCs w:val="24"/>
        </w:rPr>
        <w:t>а</w:t>
      </w:r>
      <w:proofErr w:type="spellEnd"/>
      <w:r w:rsidR="00FB32B4" w:rsidRPr="00D32C6B">
        <w:rPr>
          <w:sz w:val="24"/>
          <w:szCs w:val="24"/>
        </w:rPr>
        <w:t xml:space="preserve"> в виде раствора</w:t>
      </w:r>
      <w:r w:rsidRPr="00D32C6B">
        <w:rPr>
          <w:sz w:val="24"/>
          <w:szCs w:val="24"/>
        </w:rPr>
        <w:t>, капсул или таблеток.</w:t>
      </w:r>
    </w:p>
    <w:p w14:paraId="1FF4D92A" w14:textId="77777777" w:rsidR="00792F72" w:rsidRPr="00D32C6B" w:rsidRDefault="00792F72" w:rsidP="00D32C6B">
      <w:pPr>
        <w:pStyle w:val="a9"/>
        <w:kinsoku w:val="0"/>
        <w:overflowPunct w:val="0"/>
        <w:spacing w:after="0"/>
        <w:ind w:right="115"/>
        <w:jc w:val="both"/>
        <w:rPr>
          <w:spacing w:val="-1"/>
          <w:sz w:val="24"/>
          <w:szCs w:val="24"/>
        </w:rPr>
      </w:pPr>
      <w:r w:rsidRPr="00D32C6B">
        <w:rPr>
          <w:i/>
          <w:sz w:val="24"/>
          <w:szCs w:val="24"/>
          <w:lang w:bidi="ru-RU"/>
        </w:rPr>
        <w:t>Распределение</w:t>
      </w:r>
      <w:r w:rsidR="00CF03BB" w:rsidRPr="00D32C6B">
        <w:rPr>
          <w:i/>
          <w:sz w:val="24"/>
          <w:szCs w:val="24"/>
          <w:lang w:bidi="ru-RU"/>
        </w:rPr>
        <w:t xml:space="preserve"> </w:t>
      </w:r>
    </w:p>
    <w:p w14:paraId="0F3BF3BB" w14:textId="77777777" w:rsidR="00993926" w:rsidRPr="00D32C6B" w:rsidRDefault="00CF03BB" w:rsidP="00D32C6B">
      <w:pPr>
        <w:pStyle w:val="a9"/>
        <w:kinsoku w:val="0"/>
        <w:overflowPunct w:val="0"/>
        <w:spacing w:after="0"/>
        <w:ind w:right="121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Очев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й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z w:val="24"/>
          <w:szCs w:val="24"/>
        </w:rPr>
        <w:t>объ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м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а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я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л</w:t>
      </w:r>
      <w:r w:rsidRPr="00D32C6B">
        <w:rPr>
          <w:spacing w:val="2"/>
          <w:sz w:val="24"/>
          <w:szCs w:val="24"/>
        </w:rPr>
        <w:t>я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5"/>
          <w:sz w:val="24"/>
          <w:szCs w:val="24"/>
        </w:rPr>
        <w:t xml:space="preserve"> </w:t>
      </w:r>
      <w:r w:rsidRPr="00D32C6B">
        <w:rPr>
          <w:spacing w:val="2"/>
          <w:sz w:val="24"/>
          <w:szCs w:val="24"/>
        </w:rPr>
        <w:t>0</w:t>
      </w:r>
      <w:r w:rsidRPr="00D32C6B">
        <w:rPr>
          <w:sz w:val="24"/>
          <w:szCs w:val="24"/>
        </w:rPr>
        <w:t>,50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л/кг.</w:t>
      </w:r>
      <w:r w:rsidRPr="00D32C6B">
        <w:rPr>
          <w:spacing w:val="4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я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ыва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3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ин</w:t>
      </w:r>
      <w:r w:rsidRPr="00D32C6B">
        <w:rPr>
          <w:sz w:val="24"/>
          <w:szCs w:val="24"/>
        </w:rPr>
        <w:t>а</w:t>
      </w:r>
      <w:proofErr w:type="spellEnd"/>
      <w:r w:rsidRPr="00D32C6B">
        <w:rPr>
          <w:spacing w:val="3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лк</w:t>
      </w:r>
      <w:r w:rsidRPr="00D32C6B">
        <w:rPr>
          <w:spacing w:val="-1"/>
          <w:sz w:val="24"/>
          <w:szCs w:val="24"/>
        </w:rPr>
        <w:t>ам</w:t>
      </w:r>
      <w:r w:rsidRPr="00D32C6B">
        <w:rPr>
          <w:sz w:val="24"/>
          <w:szCs w:val="24"/>
        </w:rPr>
        <w:t>и</w:t>
      </w:r>
      <w:r w:rsidRPr="00D32C6B">
        <w:rPr>
          <w:spacing w:val="6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 xml:space="preserve">ы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ля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 93 ± 0,3</w:t>
      </w:r>
      <w:r w:rsidRPr="00D32C6B">
        <w:rPr>
          <w:spacing w:val="-1"/>
          <w:sz w:val="24"/>
          <w:szCs w:val="24"/>
        </w:rPr>
        <w:t>%</w:t>
      </w:r>
      <w:r w:rsidRPr="00D32C6B">
        <w:rPr>
          <w:sz w:val="24"/>
          <w:szCs w:val="24"/>
        </w:rPr>
        <w:t>.</w:t>
      </w:r>
      <w:r w:rsidRPr="00D32C6B">
        <w:rPr>
          <w:spacing w:val="2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r w:rsidRPr="00D32C6B">
        <w:rPr>
          <w:spacing w:val="-2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влия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 xml:space="preserve">т на </w:t>
      </w:r>
      <w:r w:rsidRPr="00D32C6B">
        <w:rPr>
          <w:spacing w:val="-4"/>
          <w:sz w:val="24"/>
          <w:szCs w:val="24"/>
        </w:rPr>
        <w:t>с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я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ыва</w:t>
      </w:r>
      <w:r w:rsidRPr="00D32C6B">
        <w:rPr>
          <w:spacing w:val="1"/>
          <w:sz w:val="24"/>
          <w:szCs w:val="24"/>
        </w:rPr>
        <w:t>ни</w:t>
      </w:r>
      <w:r w:rsidR="000C7651" w:rsidRPr="00D32C6B">
        <w:rPr>
          <w:sz w:val="24"/>
          <w:szCs w:val="24"/>
        </w:rPr>
        <w:t>е</w:t>
      </w:r>
      <w:r w:rsidRPr="00D32C6B">
        <w:rPr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1"/>
          <w:sz w:val="24"/>
          <w:szCs w:val="24"/>
        </w:rPr>
        <w:t>а</w:t>
      </w:r>
      <w:r w:rsidRPr="00D32C6B">
        <w:rPr>
          <w:sz w:val="24"/>
          <w:szCs w:val="24"/>
        </w:rPr>
        <w:t>рф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ин</w:t>
      </w:r>
      <w:r w:rsidRPr="00D32C6B">
        <w:rPr>
          <w:spacing w:val="-1"/>
          <w:sz w:val="24"/>
          <w:szCs w:val="24"/>
        </w:rPr>
        <w:t>а</w:t>
      </w:r>
      <w:r w:rsidR="000C7651" w:rsidRPr="00D32C6B">
        <w:rPr>
          <w:spacing w:val="-1"/>
          <w:sz w:val="24"/>
          <w:szCs w:val="24"/>
        </w:rPr>
        <w:t xml:space="preserve"> с белками</w:t>
      </w:r>
      <w:r w:rsidR="00993926" w:rsidRPr="00D32C6B">
        <w:rPr>
          <w:sz w:val="24"/>
          <w:szCs w:val="24"/>
        </w:rPr>
        <w:t>.</w:t>
      </w:r>
    </w:p>
    <w:p w14:paraId="0A020DC0" w14:textId="77777777" w:rsidR="00993926" w:rsidRPr="00D32C6B" w:rsidRDefault="00792F72" w:rsidP="00D32C6B">
      <w:pPr>
        <w:pStyle w:val="a9"/>
        <w:kinsoku w:val="0"/>
        <w:overflowPunct w:val="0"/>
        <w:spacing w:after="0"/>
        <w:ind w:right="121"/>
        <w:jc w:val="both"/>
        <w:rPr>
          <w:i/>
          <w:sz w:val="24"/>
          <w:szCs w:val="24"/>
          <w:lang w:bidi="ru-RU"/>
        </w:rPr>
      </w:pPr>
      <w:proofErr w:type="spellStart"/>
      <w:r w:rsidRPr="00D32C6B">
        <w:rPr>
          <w:i/>
          <w:sz w:val="24"/>
          <w:szCs w:val="24"/>
          <w:lang w:bidi="ru-RU"/>
        </w:rPr>
        <w:t>Биотрансформация</w:t>
      </w:r>
      <w:proofErr w:type="spellEnd"/>
      <w:r w:rsidR="00CF03BB" w:rsidRPr="00D32C6B">
        <w:rPr>
          <w:i/>
          <w:sz w:val="24"/>
          <w:szCs w:val="24"/>
          <w:lang w:bidi="ru-RU"/>
        </w:rPr>
        <w:t xml:space="preserve"> </w:t>
      </w:r>
    </w:p>
    <w:p w14:paraId="0BD636CD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121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Це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r w:rsidRPr="00D32C6B">
        <w:rPr>
          <w:spacing w:val="1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1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од</w:t>
      </w:r>
      <w:r w:rsidRPr="00D32C6B">
        <w:rPr>
          <w:spacing w:val="-1"/>
          <w:sz w:val="24"/>
          <w:szCs w:val="24"/>
        </w:rPr>
        <w:t>ве</w:t>
      </w:r>
      <w:r w:rsidRPr="00D32C6B">
        <w:rPr>
          <w:sz w:val="24"/>
          <w:szCs w:val="24"/>
        </w:rPr>
        <w:t>рг</w:t>
      </w:r>
      <w:r w:rsidRPr="00D32C6B">
        <w:rPr>
          <w:spacing w:val="-1"/>
          <w:sz w:val="24"/>
          <w:szCs w:val="24"/>
        </w:rPr>
        <w:t>ае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я</w:t>
      </w:r>
      <w:r w:rsidRPr="00D32C6B">
        <w:rPr>
          <w:spacing w:val="19"/>
          <w:sz w:val="24"/>
          <w:szCs w:val="24"/>
        </w:rPr>
        <w:t xml:space="preserve"> </w:t>
      </w:r>
      <w:r w:rsidRPr="00D32C6B">
        <w:rPr>
          <w:sz w:val="24"/>
          <w:szCs w:val="24"/>
        </w:rPr>
        <w:t>интенсивному</w:t>
      </w:r>
      <w:r w:rsidRPr="00D32C6B">
        <w:rPr>
          <w:spacing w:val="12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3"/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бол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му</w:t>
      </w:r>
      <w:r w:rsidRPr="00D32C6B">
        <w:rPr>
          <w:spacing w:val="1"/>
          <w:sz w:val="24"/>
          <w:szCs w:val="24"/>
        </w:rPr>
        <w:t xml:space="preserve"> 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2"/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го</w:t>
      </w:r>
      <w:r w:rsidRPr="00D32C6B">
        <w:rPr>
          <w:spacing w:val="1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рохо</w:t>
      </w:r>
      <w:r w:rsidRPr="00D32C6B">
        <w:rPr>
          <w:spacing w:val="2"/>
          <w:sz w:val="24"/>
          <w:szCs w:val="24"/>
        </w:rPr>
        <w:t>ждения</w:t>
      </w:r>
      <w:r w:rsidRPr="00D32C6B">
        <w:rPr>
          <w:sz w:val="24"/>
          <w:szCs w:val="24"/>
        </w:rPr>
        <w:t>.</w:t>
      </w:r>
    </w:p>
    <w:p w14:paraId="340104DB" w14:textId="77777777" w:rsidR="00993926" w:rsidRPr="00D32C6B" w:rsidRDefault="00CF03BB" w:rsidP="00D32C6B">
      <w:pPr>
        <w:pStyle w:val="a9"/>
        <w:kinsoku w:val="0"/>
        <w:overflowPunct w:val="0"/>
        <w:spacing w:after="0"/>
        <w:ind w:right="119"/>
        <w:jc w:val="both"/>
        <w:rPr>
          <w:sz w:val="24"/>
          <w:szCs w:val="24"/>
          <w:lang w:bidi="ru-RU"/>
        </w:rPr>
      </w:pPr>
      <w:r w:rsidRPr="00D32C6B">
        <w:rPr>
          <w:i/>
          <w:sz w:val="24"/>
          <w:szCs w:val="24"/>
          <w:lang w:bidi="ru-RU"/>
        </w:rPr>
        <w:t>Элиминация</w:t>
      </w:r>
      <w:r w:rsidRPr="00D32C6B">
        <w:rPr>
          <w:sz w:val="24"/>
          <w:szCs w:val="24"/>
          <w:lang w:bidi="ru-RU"/>
        </w:rPr>
        <w:t xml:space="preserve"> </w:t>
      </w:r>
    </w:p>
    <w:p w14:paraId="262409BF" w14:textId="77777777" w:rsidR="00993926" w:rsidRPr="00D32C6B" w:rsidRDefault="00CF03BB" w:rsidP="00D32C6B">
      <w:pPr>
        <w:pStyle w:val="a9"/>
        <w:kinsoku w:val="0"/>
        <w:overflowPunct w:val="0"/>
        <w:spacing w:after="0"/>
        <w:ind w:right="119"/>
        <w:jc w:val="both"/>
        <w:rPr>
          <w:sz w:val="24"/>
          <w:szCs w:val="24"/>
          <w:lang w:bidi="ru-RU"/>
        </w:rPr>
      </w:pPr>
      <w:r w:rsidRPr="00D32C6B">
        <w:rPr>
          <w:spacing w:val="-1"/>
          <w:sz w:val="24"/>
          <w:szCs w:val="24"/>
        </w:rPr>
        <w:t>Конечный период п</w:t>
      </w:r>
      <w:r w:rsidRPr="00D32C6B">
        <w:rPr>
          <w:sz w:val="24"/>
          <w:szCs w:val="24"/>
        </w:rPr>
        <w:t>о</w:t>
      </w:r>
      <w:r w:rsidRPr="00D32C6B">
        <w:rPr>
          <w:spacing w:val="2"/>
          <w:sz w:val="24"/>
          <w:szCs w:val="24"/>
        </w:rPr>
        <w:t>л</w:t>
      </w:r>
      <w:r w:rsidRPr="00D32C6B">
        <w:rPr>
          <w:spacing w:val="-3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выве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 xml:space="preserve">я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z w:val="24"/>
          <w:szCs w:val="24"/>
        </w:rPr>
        <w:t>ляет</w:t>
      </w:r>
      <w:r w:rsidRPr="00D32C6B">
        <w:rPr>
          <w:spacing w:val="3"/>
          <w:sz w:val="24"/>
          <w:szCs w:val="24"/>
        </w:rPr>
        <w:t xml:space="preserve"> </w:t>
      </w:r>
      <w:r w:rsidRPr="00D32C6B">
        <w:rPr>
          <w:sz w:val="24"/>
          <w:szCs w:val="24"/>
        </w:rPr>
        <w:t xml:space="preserve">около 10 </w:t>
      </w:r>
      <w:r w:rsidRPr="00D32C6B">
        <w:rPr>
          <w:spacing w:val="-1"/>
          <w:sz w:val="24"/>
          <w:szCs w:val="24"/>
        </w:rPr>
        <w:t>час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 xml:space="preserve">. </w:t>
      </w:r>
      <w:r w:rsidRPr="00D32C6B">
        <w:rPr>
          <w:spacing w:val="-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блюд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я</w:t>
      </w:r>
      <w:r w:rsidRPr="00D32C6B">
        <w:rPr>
          <w:spacing w:val="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ко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я</w:t>
      </w:r>
      <w:r w:rsidRPr="00D32C6B">
        <w:rPr>
          <w:spacing w:val="18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зин</w:t>
      </w:r>
      <w:r w:rsidRPr="00D32C6B">
        <w:rPr>
          <w:sz w:val="24"/>
          <w:szCs w:val="24"/>
        </w:rPr>
        <w:t>а</w:t>
      </w:r>
      <w:proofErr w:type="spellEnd"/>
      <w:r w:rsidRPr="00D32C6B">
        <w:rPr>
          <w:spacing w:val="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ле</w:t>
      </w:r>
      <w:r w:rsidRPr="00D32C6B">
        <w:rPr>
          <w:spacing w:val="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с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ой</w:t>
      </w:r>
      <w:r w:rsidRPr="00D32C6B">
        <w:rPr>
          <w:spacing w:val="10"/>
          <w:sz w:val="24"/>
          <w:szCs w:val="24"/>
        </w:rPr>
        <w:t xml:space="preserve"> 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ы</w:t>
      </w:r>
      <w:r w:rsidRPr="00D32C6B">
        <w:rPr>
          <w:spacing w:val="9"/>
          <w:sz w:val="24"/>
          <w:szCs w:val="24"/>
        </w:rPr>
        <w:t xml:space="preserve"> </w:t>
      </w:r>
      <w:r w:rsidRPr="00D32C6B">
        <w:rPr>
          <w:sz w:val="24"/>
          <w:szCs w:val="24"/>
        </w:rPr>
        <w:t xml:space="preserve">10 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г в т</w:t>
      </w:r>
      <w:r w:rsidRPr="00D32C6B">
        <w:rPr>
          <w:spacing w:val="-1"/>
          <w:sz w:val="24"/>
          <w:szCs w:val="24"/>
        </w:rPr>
        <w:t>ече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 10 д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й</w:t>
      </w:r>
      <w:r w:rsidRPr="00D32C6B">
        <w:rPr>
          <w:sz w:val="24"/>
          <w:szCs w:val="24"/>
        </w:rPr>
        <w:t>.</w:t>
      </w:r>
      <w:r w:rsidRPr="00D32C6B">
        <w:rPr>
          <w:spacing w:val="-1"/>
          <w:sz w:val="24"/>
          <w:szCs w:val="24"/>
        </w:rPr>
        <w:t xml:space="preserve"> П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19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е</w:t>
      </w:r>
      <w:r w:rsidRPr="00D32C6B">
        <w:rPr>
          <w:spacing w:val="18"/>
          <w:sz w:val="24"/>
          <w:szCs w:val="24"/>
        </w:rPr>
        <w:t xml:space="preserve"> </w:t>
      </w:r>
      <w:r w:rsidRPr="00D32C6B">
        <w:rPr>
          <w:sz w:val="24"/>
          <w:szCs w:val="24"/>
        </w:rPr>
        <w:t>тр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ти</w:t>
      </w:r>
      <w:r w:rsidRPr="00D32C6B">
        <w:rPr>
          <w:spacing w:val="20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-3"/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 xml:space="preserve">ы </w:t>
      </w:r>
      <w:r w:rsidRPr="00D32C6B">
        <w:rPr>
          <w:spacing w:val="-1"/>
          <w:sz w:val="24"/>
          <w:szCs w:val="24"/>
        </w:rPr>
        <w:t>выв</w:t>
      </w:r>
      <w:r w:rsidRPr="00D32C6B">
        <w:rPr>
          <w:sz w:val="24"/>
          <w:szCs w:val="24"/>
        </w:rPr>
        <w:t>од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я из организма в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из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-2"/>
          <w:sz w:val="24"/>
          <w:szCs w:val="24"/>
        </w:rPr>
        <w:t>н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ом</w:t>
      </w:r>
      <w:r w:rsidRPr="00D32C6B">
        <w:rPr>
          <w:spacing w:val="-1"/>
          <w:sz w:val="24"/>
          <w:szCs w:val="24"/>
        </w:rPr>
        <w:t xml:space="preserve"> в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де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-1"/>
          <w:sz w:val="24"/>
          <w:szCs w:val="24"/>
        </w:rPr>
        <w:t xml:space="preserve"> м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й</w:t>
      </w:r>
      <w:r w:rsidRPr="00D32C6B">
        <w:rPr>
          <w:sz w:val="24"/>
          <w:szCs w:val="24"/>
        </w:rPr>
        <w:t>.</w:t>
      </w:r>
    </w:p>
    <w:p w14:paraId="4F96A31A" w14:textId="77777777" w:rsidR="00792F72" w:rsidRPr="00D32C6B" w:rsidRDefault="00792F72" w:rsidP="00D32C6B">
      <w:pPr>
        <w:pStyle w:val="a9"/>
        <w:kinsoku w:val="0"/>
        <w:overflowPunct w:val="0"/>
        <w:spacing w:after="0"/>
        <w:ind w:right="119"/>
        <w:jc w:val="both"/>
        <w:rPr>
          <w:sz w:val="24"/>
          <w:szCs w:val="24"/>
          <w:lang w:bidi="ru-RU"/>
        </w:rPr>
      </w:pPr>
      <w:r w:rsidRPr="00D32C6B">
        <w:rPr>
          <w:i/>
          <w:sz w:val="24"/>
          <w:szCs w:val="24"/>
          <w:lang w:bidi="ru-RU"/>
        </w:rPr>
        <w:t>Линейность (нелинейн</w:t>
      </w:r>
      <w:r w:rsidR="00527800" w:rsidRPr="00D32C6B">
        <w:rPr>
          <w:i/>
          <w:sz w:val="24"/>
          <w:szCs w:val="24"/>
          <w:lang w:bidi="ru-RU"/>
        </w:rPr>
        <w:t>о</w:t>
      </w:r>
      <w:r w:rsidRPr="00D32C6B">
        <w:rPr>
          <w:i/>
          <w:sz w:val="24"/>
          <w:szCs w:val="24"/>
          <w:lang w:bidi="ru-RU"/>
        </w:rPr>
        <w:t>сть)</w:t>
      </w:r>
      <w:r w:rsidR="00CF03BB" w:rsidRPr="00D32C6B">
        <w:rPr>
          <w:i/>
          <w:sz w:val="24"/>
          <w:szCs w:val="24"/>
          <w:lang w:bidi="ru-RU"/>
        </w:rPr>
        <w:t xml:space="preserve"> </w:t>
      </w:r>
    </w:p>
    <w:p w14:paraId="60FBF78E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-1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Це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z w:val="24"/>
          <w:szCs w:val="24"/>
        </w:rPr>
        <w:t>обл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ае</w:t>
      </w:r>
      <w:r w:rsidRPr="00D32C6B">
        <w:rPr>
          <w:sz w:val="24"/>
          <w:szCs w:val="24"/>
        </w:rPr>
        <w:t>т л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йн</w:t>
      </w:r>
      <w:r w:rsidRPr="00D32C6B">
        <w:rPr>
          <w:spacing w:val="-3"/>
          <w:sz w:val="24"/>
          <w:szCs w:val="24"/>
        </w:rPr>
        <w:t>о</w:t>
      </w:r>
      <w:r w:rsidRPr="00D32C6B">
        <w:rPr>
          <w:sz w:val="24"/>
          <w:szCs w:val="24"/>
        </w:rPr>
        <w:t>й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т</w:t>
      </w:r>
      <w:r w:rsidRPr="00D32C6B">
        <w:rPr>
          <w:spacing w:val="-2"/>
          <w:sz w:val="24"/>
          <w:szCs w:val="24"/>
        </w:rPr>
        <w:t>и</w:t>
      </w:r>
      <w:r w:rsidRPr="00D32C6B">
        <w:rPr>
          <w:sz w:val="24"/>
          <w:szCs w:val="24"/>
        </w:rPr>
        <w:t>кой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z w:val="24"/>
          <w:szCs w:val="24"/>
        </w:rPr>
        <w:t>в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pacing w:val="-3"/>
          <w:sz w:val="24"/>
          <w:szCs w:val="24"/>
        </w:rPr>
        <w:t>д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="00085D16" w:rsidRPr="00D32C6B">
        <w:rPr>
          <w:sz w:val="24"/>
          <w:szCs w:val="24"/>
        </w:rPr>
        <w:t xml:space="preserve"> доз</w:t>
      </w:r>
      <w:r w:rsidRPr="00D32C6B">
        <w:rPr>
          <w:spacing w:val="-1"/>
          <w:sz w:val="24"/>
          <w:szCs w:val="24"/>
        </w:rPr>
        <w:t xml:space="preserve"> </w:t>
      </w:r>
      <w:r w:rsidR="00527800" w:rsidRPr="00D32C6B">
        <w:rPr>
          <w:sz w:val="24"/>
          <w:szCs w:val="24"/>
        </w:rPr>
        <w:t xml:space="preserve">от 5 </w:t>
      </w:r>
      <w:r w:rsidRPr="00D32C6B">
        <w:rPr>
          <w:sz w:val="24"/>
          <w:szCs w:val="24"/>
        </w:rPr>
        <w:t xml:space="preserve">до 60 </w:t>
      </w:r>
      <w:r w:rsidRPr="00D32C6B">
        <w:rPr>
          <w:spacing w:val="-1"/>
          <w:sz w:val="24"/>
          <w:szCs w:val="24"/>
        </w:rPr>
        <w:t>м</w:t>
      </w:r>
      <w:r w:rsidR="00993926" w:rsidRPr="00D32C6B">
        <w:rPr>
          <w:sz w:val="24"/>
          <w:szCs w:val="24"/>
        </w:rPr>
        <w:t>г.</w:t>
      </w:r>
    </w:p>
    <w:p w14:paraId="3D54FDFE" w14:textId="77777777" w:rsidR="00CF03BB" w:rsidRPr="00D32C6B" w:rsidRDefault="00FF4A05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D32C6B">
        <w:rPr>
          <w:rFonts w:ascii="Times New Roman" w:hAnsi="Times New Roman"/>
          <w:i/>
          <w:sz w:val="24"/>
          <w:szCs w:val="24"/>
          <w:lang w:bidi="ru-RU"/>
        </w:rPr>
        <w:t>Фармакокинетическая/</w:t>
      </w:r>
      <w:r w:rsidR="00993926" w:rsidRPr="00D32C6B">
        <w:rPr>
          <w:rFonts w:ascii="Times New Roman" w:hAnsi="Times New Roman"/>
          <w:i/>
          <w:sz w:val="24"/>
          <w:szCs w:val="24"/>
          <w:lang w:bidi="ru-RU"/>
        </w:rPr>
        <w:t>фармакодинамическая зависимость</w:t>
      </w:r>
    </w:p>
    <w:p w14:paraId="00A0D956" w14:textId="77777777" w:rsidR="00085D16" w:rsidRPr="00D32C6B" w:rsidRDefault="00CF03BB" w:rsidP="00D32C6B">
      <w:pPr>
        <w:pStyle w:val="a9"/>
        <w:kinsoku w:val="0"/>
        <w:overflowPunct w:val="0"/>
        <w:spacing w:after="0"/>
        <w:ind w:right="119"/>
        <w:jc w:val="both"/>
        <w:rPr>
          <w:i/>
          <w:iCs/>
          <w:sz w:val="24"/>
          <w:szCs w:val="24"/>
        </w:rPr>
      </w:pPr>
      <w:r w:rsidRPr="00D32C6B">
        <w:rPr>
          <w:i/>
          <w:iCs/>
          <w:spacing w:val="-1"/>
          <w:sz w:val="24"/>
          <w:szCs w:val="24"/>
        </w:rPr>
        <w:t>П</w:t>
      </w:r>
      <w:r w:rsidRPr="00D32C6B">
        <w:rPr>
          <w:i/>
          <w:iCs/>
          <w:sz w:val="24"/>
          <w:szCs w:val="24"/>
        </w:rPr>
        <w:t>оч</w:t>
      </w:r>
      <w:r w:rsidRPr="00D32C6B">
        <w:rPr>
          <w:i/>
          <w:iCs/>
          <w:spacing w:val="-1"/>
          <w:sz w:val="24"/>
          <w:szCs w:val="24"/>
        </w:rPr>
        <w:t>е</w:t>
      </w:r>
      <w:r w:rsidRPr="00D32C6B">
        <w:rPr>
          <w:i/>
          <w:iCs/>
          <w:sz w:val="24"/>
          <w:szCs w:val="24"/>
        </w:rPr>
        <w:t>чная</w:t>
      </w:r>
      <w:r w:rsidRPr="00D32C6B">
        <w:rPr>
          <w:i/>
          <w:iCs/>
          <w:spacing w:val="40"/>
          <w:sz w:val="24"/>
          <w:szCs w:val="24"/>
        </w:rPr>
        <w:t xml:space="preserve"> </w:t>
      </w:r>
      <w:r w:rsidR="00085D16" w:rsidRPr="00D32C6B">
        <w:rPr>
          <w:i/>
          <w:iCs/>
          <w:sz w:val="24"/>
          <w:szCs w:val="24"/>
        </w:rPr>
        <w:t>недостаточность</w:t>
      </w:r>
    </w:p>
    <w:p w14:paraId="35BE6679" w14:textId="77777777" w:rsidR="00527800" w:rsidRPr="00D32C6B" w:rsidRDefault="00527800" w:rsidP="00D32C6B">
      <w:pPr>
        <w:pStyle w:val="a9"/>
        <w:kinsoku w:val="0"/>
        <w:overflowPunct w:val="0"/>
        <w:spacing w:after="0"/>
        <w:ind w:right="119"/>
        <w:jc w:val="both"/>
        <w:rPr>
          <w:sz w:val="24"/>
          <w:szCs w:val="24"/>
        </w:rPr>
      </w:pPr>
      <w:r w:rsidRPr="00D32C6B">
        <w:rPr>
          <w:sz w:val="24"/>
          <w:szCs w:val="24"/>
        </w:rPr>
        <w:t>У пациентов с почечной недостаточностью легкой степени (клиренс креатинина более 40 мл/мин) фармакокинетика препарата сходна с фармакокинетикой здоровых добровольцев.</w:t>
      </w:r>
    </w:p>
    <w:p w14:paraId="646E0C91" w14:textId="77777777" w:rsidR="00993926" w:rsidRPr="00D32C6B" w:rsidRDefault="00CF03BB" w:rsidP="00D32C6B">
      <w:pPr>
        <w:pStyle w:val="a9"/>
        <w:kinsoku w:val="0"/>
        <w:overflowPunct w:val="0"/>
        <w:spacing w:after="0"/>
        <w:ind w:right="119"/>
        <w:jc w:val="both"/>
        <w:rPr>
          <w:sz w:val="24"/>
          <w:szCs w:val="24"/>
        </w:rPr>
      </w:pPr>
      <w:r w:rsidRPr="00D32C6B">
        <w:rPr>
          <w:sz w:val="24"/>
          <w:szCs w:val="24"/>
        </w:rPr>
        <w:t xml:space="preserve">У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тов</w:t>
      </w:r>
      <w:r w:rsidRPr="00D32C6B">
        <w:rPr>
          <w:spacing w:val="18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23"/>
          <w:sz w:val="24"/>
          <w:szCs w:val="24"/>
        </w:rPr>
        <w:t xml:space="preserve"> </w:t>
      </w:r>
      <w:r w:rsidR="00527800" w:rsidRPr="00D32C6B">
        <w:rPr>
          <w:spacing w:val="1"/>
          <w:sz w:val="24"/>
          <w:szCs w:val="24"/>
        </w:rPr>
        <w:t xml:space="preserve">умеренной почечной недостаточностью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блюд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ь</w:t>
      </w:r>
      <w:r w:rsidRPr="00D32C6B">
        <w:rPr>
          <w:spacing w:val="22"/>
          <w:sz w:val="24"/>
          <w:szCs w:val="24"/>
        </w:rPr>
        <w:t xml:space="preserve"> </w:t>
      </w:r>
      <w:r w:rsidRPr="00D32C6B">
        <w:rPr>
          <w:spacing w:val="-3"/>
          <w:sz w:val="24"/>
          <w:szCs w:val="24"/>
        </w:rPr>
        <w:t>3</w:t>
      </w:r>
      <w:r w:rsidRPr="00D32C6B">
        <w:rPr>
          <w:spacing w:val="-1"/>
          <w:sz w:val="24"/>
          <w:szCs w:val="24"/>
        </w:rPr>
        <w:t>-</w:t>
      </w:r>
      <w:r w:rsidRPr="00D32C6B">
        <w:rPr>
          <w:sz w:val="24"/>
          <w:szCs w:val="24"/>
        </w:rPr>
        <w:t>кр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ое</w:t>
      </w:r>
      <w:r w:rsidRPr="00D32C6B">
        <w:rPr>
          <w:spacing w:val="23"/>
          <w:sz w:val="24"/>
          <w:szCs w:val="24"/>
        </w:rPr>
        <w:t xml:space="preserve"> 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ве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20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 xml:space="preserve">ода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2"/>
          <w:sz w:val="24"/>
          <w:szCs w:val="24"/>
        </w:rPr>
        <w:t>л</w:t>
      </w:r>
      <w:r w:rsidRPr="00D32C6B">
        <w:rPr>
          <w:spacing w:val="-8"/>
          <w:sz w:val="24"/>
          <w:szCs w:val="24"/>
        </w:rPr>
        <w:t>у</w:t>
      </w:r>
      <w:r w:rsidRPr="00D32C6B">
        <w:rPr>
          <w:spacing w:val="2"/>
          <w:sz w:val="24"/>
          <w:szCs w:val="24"/>
        </w:rPr>
        <w:t>выведения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z w:val="24"/>
          <w:szCs w:val="24"/>
        </w:rPr>
        <w:t>70%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ни</w:t>
      </w:r>
      <w:r w:rsidRPr="00D32C6B">
        <w:rPr>
          <w:spacing w:val="-1"/>
          <w:sz w:val="24"/>
          <w:szCs w:val="24"/>
        </w:rPr>
        <w:t>же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z w:val="24"/>
          <w:szCs w:val="24"/>
        </w:rPr>
        <w:t>кл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а</w:t>
      </w:r>
      <w:r w:rsidRPr="00D32C6B">
        <w:rPr>
          <w:spacing w:val="-1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 xml:space="preserve">о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 xml:space="preserve">ю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 xml:space="preserve">о </w:t>
      </w:r>
      <w:r w:rsidRPr="00D32C6B">
        <w:rPr>
          <w:spacing w:val="-2"/>
          <w:sz w:val="24"/>
          <w:szCs w:val="24"/>
        </w:rPr>
        <w:t>з</w:t>
      </w:r>
      <w:r w:rsidRPr="00D32C6B">
        <w:rPr>
          <w:sz w:val="24"/>
          <w:szCs w:val="24"/>
        </w:rPr>
        <w:t>доро</w:t>
      </w:r>
      <w:r w:rsidRPr="00D32C6B">
        <w:rPr>
          <w:spacing w:val="-1"/>
          <w:sz w:val="24"/>
          <w:szCs w:val="24"/>
        </w:rPr>
        <w:t>вым</w:t>
      </w:r>
      <w:r w:rsidRPr="00D32C6B">
        <w:rPr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 xml:space="preserve"> </w:t>
      </w:r>
      <w:r w:rsidRPr="00D32C6B">
        <w:rPr>
          <w:sz w:val="24"/>
          <w:szCs w:val="24"/>
        </w:rPr>
        <w:t>добро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оль</w:t>
      </w:r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ам</w:t>
      </w:r>
      <w:r w:rsidRPr="00D32C6B">
        <w:rPr>
          <w:spacing w:val="1"/>
          <w:sz w:val="24"/>
          <w:szCs w:val="24"/>
        </w:rPr>
        <w:t>и</w:t>
      </w:r>
      <w:r w:rsidR="00993926" w:rsidRPr="00D32C6B">
        <w:rPr>
          <w:sz w:val="24"/>
          <w:szCs w:val="24"/>
        </w:rPr>
        <w:t>.</w:t>
      </w:r>
    </w:p>
    <w:p w14:paraId="6CE50F75" w14:textId="77777777" w:rsidR="00CF03BB" w:rsidRPr="00D32C6B" w:rsidRDefault="00CF03BB" w:rsidP="00D32C6B">
      <w:pPr>
        <w:pStyle w:val="a9"/>
        <w:kinsoku w:val="0"/>
        <w:overflowPunct w:val="0"/>
        <w:spacing w:after="0"/>
        <w:ind w:right="119"/>
        <w:jc w:val="both"/>
        <w:rPr>
          <w:sz w:val="24"/>
          <w:szCs w:val="24"/>
        </w:rPr>
      </w:pPr>
      <w:r w:rsidRPr="00D32C6B">
        <w:rPr>
          <w:spacing w:val="-1"/>
          <w:sz w:val="24"/>
          <w:szCs w:val="24"/>
        </w:rPr>
        <w:t>Па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,</w:t>
      </w:r>
      <w:r w:rsidRPr="00D32C6B">
        <w:rPr>
          <w:spacing w:val="1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ходя</w:t>
      </w:r>
      <w:r w:rsidRPr="00D32C6B">
        <w:rPr>
          <w:spacing w:val="-3"/>
          <w:sz w:val="24"/>
          <w:szCs w:val="24"/>
        </w:rPr>
        <w:t>щ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ес</w:t>
      </w:r>
      <w:r w:rsidRPr="00D32C6B">
        <w:rPr>
          <w:sz w:val="24"/>
          <w:szCs w:val="24"/>
        </w:rPr>
        <w:t>я</w:t>
      </w:r>
      <w:r w:rsidRPr="00D32C6B">
        <w:rPr>
          <w:spacing w:val="1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а</w:t>
      </w:r>
      <w:r w:rsidRPr="00D32C6B">
        <w:rPr>
          <w:spacing w:val="13"/>
          <w:sz w:val="24"/>
          <w:szCs w:val="24"/>
        </w:rPr>
        <w:t xml:space="preserve"> </w:t>
      </w:r>
      <w:r w:rsidRPr="00D32C6B">
        <w:rPr>
          <w:sz w:val="24"/>
          <w:szCs w:val="24"/>
        </w:rPr>
        <w:t>г</w:t>
      </w:r>
      <w:r w:rsidRPr="00D32C6B">
        <w:rPr>
          <w:spacing w:val="-1"/>
          <w:sz w:val="24"/>
          <w:szCs w:val="24"/>
        </w:rPr>
        <w:t>ем</w:t>
      </w:r>
      <w:r w:rsidRPr="00D32C6B">
        <w:rPr>
          <w:sz w:val="24"/>
          <w:szCs w:val="24"/>
        </w:rPr>
        <w:t>од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е</w:t>
      </w:r>
      <w:r w:rsidRPr="00D32C6B">
        <w:rPr>
          <w:spacing w:val="1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(</w:t>
      </w:r>
      <w:r w:rsidRPr="00D32C6B">
        <w:rPr>
          <w:sz w:val="24"/>
          <w:szCs w:val="24"/>
        </w:rPr>
        <w:t>кл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с</w:t>
      </w:r>
      <w:r w:rsidRPr="00D32C6B">
        <w:rPr>
          <w:spacing w:val="13"/>
          <w:sz w:val="24"/>
          <w:szCs w:val="24"/>
        </w:rPr>
        <w:t xml:space="preserve"> </w:t>
      </w:r>
      <w:r w:rsidRPr="00D32C6B">
        <w:rPr>
          <w:sz w:val="24"/>
          <w:szCs w:val="24"/>
        </w:rPr>
        <w:t>кр</w:t>
      </w:r>
      <w:r w:rsidRPr="00D32C6B">
        <w:rPr>
          <w:spacing w:val="-1"/>
          <w:sz w:val="24"/>
          <w:szCs w:val="24"/>
        </w:rPr>
        <w:t>еа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н</w:t>
      </w:r>
      <w:r w:rsidRPr="00D32C6B">
        <w:rPr>
          <w:spacing w:val="1"/>
          <w:sz w:val="24"/>
          <w:szCs w:val="24"/>
        </w:rPr>
        <w:t>ин</w:t>
      </w:r>
      <w:r w:rsidRPr="00D32C6B">
        <w:rPr>
          <w:sz w:val="24"/>
          <w:szCs w:val="24"/>
        </w:rPr>
        <w:t>а</w:t>
      </w:r>
      <w:r w:rsidRPr="00D32C6B">
        <w:rPr>
          <w:spacing w:val="1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е</w:t>
      </w:r>
      <w:r w:rsidRPr="00D32C6B">
        <w:rPr>
          <w:spacing w:val="13"/>
          <w:sz w:val="24"/>
          <w:szCs w:val="24"/>
        </w:rPr>
        <w:t xml:space="preserve"> </w:t>
      </w:r>
      <w:r w:rsidRPr="00D32C6B">
        <w:rPr>
          <w:sz w:val="24"/>
          <w:szCs w:val="24"/>
        </w:rPr>
        <w:t>7</w:t>
      </w:r>
      <w:r w:rsidRPr="00D32C6B">
        <w:rPr>
          <w:spacing w:val="12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л/</w:t>
      </w:r>
      <w:r w:rsidRPr="00D32C6B">
        <w:rPr>
          <w:spacing w:val="-4"/>
          <w:sz w:val="24"/>
          <w:szCs w:val="24"/>
        </w:rPr>
        <w:t>м</w:t>
      </w:r>
      <w:r w:rsidRPr="00D32C6B">
        <w:rPr>
          <w:spacing w:val="1"/>
          <w:sz w:val="24"/>
          <w:szCs w:val="24"/>
        </w:rPr>
        <w:t>ин</w:t>
      </w:r>
      <w:r w:rsidR="00DD26D1" w:rsidRPr="00D32C6B">
        <w:rPr>
          <w:sz w:val="24"/>
          <w:szCs w:val="24"/>
        </w:rPr>
        <w:t>), получавшие одно</w:t>
      </w:r>
      <w:r w:rsidRPr="00D32C6B">
        <w:rPr>
          <w:sz w:val="24"/>
          <w:szCs w:val="24"/>
        </w:rPr>
        <w:t>кратную пероральную дозу</w:t>
      </w:r>
      <w:r w:rsidRPr="00D32C6B">
        <w:rPr>
          <w:spacing w:val="13"/>
          <w:sz w:val="24"/>
          <w:szCs w:val="24"/>
        </w:rPr>
        <w:t xml:space="preserve"> </w:t>
      </w:r>
      <w:proofErr w:type="spellStart"/>
      <w:r w:rsidRPr="00D32C6B">
        <w:rPr>
          <w:spacing w:val="1"/>
          <w:sz w:val="24"/>
          <w:szCs w:val="24"/>
        </w:rPr>
        <w:t>ц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-2"/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3"/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из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1"/>
          <w:sz w:val="24"/>
          <w:szCs w:val="24"/>
        </w:rPr>
        <w:t>на</w:t>
      </w:r>
      <w:proofErr w:type="spellEnd"/>
      <w:r w:rsidRPr="00D32C6B">
        <w:rPr>
          <w:sz w:val="24"/>
          <w:szCs w:val="24"/>
        </w:rPr>
        <w:t xml:space="preserve"> 10</w:t>
      </w:r>
      <w:r w:rsidRPr="00D32C6B">
        <w:rPr>
          <w:spacing w:val="12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г,</w:t>
      </w:r>
      <w:r w:rsidRPr="00D32C6B">
        <w:rPr>
          <w:spacing w:val="1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ок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ли</w:t>
      </w:r>
      <w:r w:rsidRPr="00D32C6B">
        <w:rPr>
          <w:spacing w:val="32"/>
          <w:sz w:val="24"/>
          <w:szCs w:val="24"/>
        </w:rPr>
        <w:t xml:space="preserve"> </w:t>
      </w:r>
      <w:r w:rsidRPr="00D32C6B">
        <w:rPr>
          <w:sz w:val="24"/>
          <w:szCs w:val="24"/>
        </w:rPr>
        <w:t>3</w:t>
      </w:r>
      <w:r w:rsidRPr="00D32C6B">
        <w:rPr>
          <w:spacing w:val="-1"/>
          <w:sz w:val="24"/>
          <w:szCs w:val="24"/>
        </w:rPr>
        <w:t>-</w:t>
      </w:r>
      <w:r w:rsidRPr="00D32C6B">
        <w:rPr>
          <w:sz w:val="24"/>
          <w:szCs w:val="24"/>
        </w:rPr>
        <w:t>кр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ое</w:t>
      </w:r>
      <w:r w:rsidRPr="00D32C6B">
        <w:rPr>
          <w:spacing w:val="32"/>
          <w:sz w:val="24"/>
          <w:szCs w:val="24"/>
        </w:rPr>
        <w:t xml:space="preserve"> 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в</w:t>
      </w:r>
      <w:r w:rsidRPr="00D32C6B">
        <w:rPr>
          <w:spacing w:val="1"/>
          <w:sz w:val="24"/>
          <w:szCs w:val="24"/>
        </w:rPr>
        <w:t>е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ода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2"/>
          <w:sz w:val="24"/>
          <w:szCs w:val="24"/>
        </w:rPr>
        <w:t>л</w:t>
      </w:r>
      <w:r w:rsidRPr="00D32C6B">
        <w:rPr>
          <w:spacing w:val="-5"/>
          <w:sz w:val="24"/>
          <w:szCs w:val="24"/>
        </w:rPr>
        <w:t>у</w:t>
      </w:r>
      <w:r w:rsidRPr="00D32C6B">
        <w:rPr>
          <w:sz w:val="24"/>
          <w:szCs w:val="24"/>
        </w:rPr>
        <w:t>выведения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z w:val="24"/>
          <w:szCs w:val="24"/>
        </w:rPr>
        <w:t>и</w:t>
      </w:r>
      <w:r w:rsidRPr="00D32C6B">
        <w:rPr>
          <w:spacing w:val="32"/>
          <w:sz w:val="24"/>
          <w:szCs w:val="24"/>
        </w:rPr>
        <w:t xml:space="preserve"> </w:t>
      </w:r>
      <w:r w:rsidRPr="00D32C6B">
        <w:rPr>
          <w:sz w:val="24"/>
          <w:szCs w:val="24"/>
        </w:rPr>
        <w:t>7</w:t>
      </w:r>
      <w:r w:rsidRPr="00D32C6B">
        <w:rPr>
          <w:spacing w:val="2"/>
          <w:sz w:val="24"/>
          <w:szCs w:val="24"/>
        </w:rPr>
        <w:t>0</w:t>
      </w:r>
      <w:r w:rsidRPr="00D32C6B">
        <w:rPr>
          <w:sz w:val="24"/>
          <w:szCs w:val="24"/>
        </w:rPr>
        <w:t>%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ни</w:t>
      </w:r>
      <w:r w:rsidRPr="00D32C6B">
        <w:rPr>
          <w:spacing w:val="-1"/>
          <w:sz w:val="24"/>
          <w:szCs w:val="24"/>
        </w:rPr>
        <w:t>же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е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z w:val="24"/>
          <w:szCs w:val="24"/>
        </w:rPr>
        <w:t>кл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а</w:t>
      </w:r>
      <w:r w:rsidRPr="00D32C6B">
        <w:rPr>
          <w:spacing w:val="30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31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pacing w:val="1"/>
          <w:sz w:val="24"/>
          <w:szCs w:val="24"/>
        </w:rPr>
        <w:t>нени</w:t>
      </w:r>
      <w:r w:rsidRPr="00D32C6B">
        <w:rPr>
          <w:sz w:val="24"/>
          <w:szCs w:val="24"/>
        </w:rPr>
        <w:t xml:space="preserve">ю </w:t>
      </w:r>
      <w:r w:rsidR="00EB64AB" w:rsidRPr="00D32C6B">
        <w:rPr>
          <w:spacing w:val="-1"/>
          <w:sz w:val="24"/>
          <w:szCs w:val="24"/>
        </w:rPr>
        <w:t>с</w:t>
      </w:r>
      <w:r w:rsidR="00EB64AB" w:rsidRPr="00D32C6B">
        <w:rPr>
          <w:sz w:val="24"/>
          <w:szCs w:val="24"/>
        </w:rPr>
        <w:t xml:space="preserve">о </w:t>
      </w:r>
      <w:r w:rsidR="00EB64AB" w:rsidRPr="00D32C6B">
        <w:rPr>
          <w:spacing w:val="-2"/>
          <w:sz w:val="24"/>
          <w:szCs w:val="24"/>
        </w:rPr>
        <w:t>з</w:t>
      </w:r>
      <w:r w:rsidR="00EB64AB" w:rsidRPr="00D32C6B">
        <w:rPr>
          <w:sz w:val="24"/>
          <w:szCs w:val="24"/>
        </w:rPr>
        <w:t>доро</w:t>
      </w:r>
      <w:r w:rsidR="00EB64AB" w:rsidRPr="00D32C6B">
        <w:rPr>
          <w:spacing w:val="-1"/>
          <w:sz w:val="24"/>
          <w:szCs w:val="24"/>
        </w:rPr>
        <w:t>вым</w:t>
      </w:r>
      <w:r w:rsidR="00EB64AB" w:rsidRPr="00D32C6B">
        <w:rPr>
          <w:sz w:val="24"/>
          <w:szCs w:val="24"/>
        </w:rPr>
        <w:t>и</w:t>
      </w:r>
      <w:r w:rsidR="00EB64AB" w:rsidRPr="00D32C6B">
        <w:rPr>
          <w:spacing w:val="1"/>
          <w:sz w:val="24"/>
          <w:szCs w:val="24"/>
        </w:rPr>
        <w:t xml:space="preserve"> </w:t>
      </w:r>
      <w:r w:rsidR="00EB64AB" w:rsidRPr="00D32C6B">
        <w:rPr>
          <w:sz w:val="24"/>
          <w:szCs w:val="24"/>
        </w:rPr>
        <w:t>добро</w:t>
      </w:r>
      <w:r w:rsidR="00EB64AB" w:rsidRPr="00D32C6B">
        <w:rPr>
          <w:spacing w:val="-1"/>
          <w:sz w:val="24"/>
          <w:szCs w:val="24"/>
        </w:rPr>
        <w:t>в</w:t>
      </w:r>
      <w:r w:rsidR="00EB64AB" w:rsidRPr="00D32C6B">
        <w:rPr>
          <w:sz w:val="24"/>
          <w:szCs w:val="24"/>
        </w:rPr>
        <w:t>оль</w:t>
      </w:r>
      <w:r w:rsidR="00EB64AB" w:rsidRPr="00D32C6B">
        <w:rPr>
          <w:spacing w:val="1"/>
          <w:sz w:val="24"/>
          <w:szCs w:val="24"/>
        </w:rPr>
        <w:t>ц</w:t>
      </w:r>
      <w:r w:rsidR="00EB64AB" w:rsidRPr="00D32C6B">
        <w:rPr>
          <w:spacing w:val="-1"/>
          <w:sz w:val="24"/>
          <w:szCs w:val="24"/>
        </w:rPr>
        <w:t>ам</w:t>
      </w:r>
      <w:r w:rsidR="00EB64AB"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.</w:t>
      </w:r>
      <w:r w:rsidRPr="00D32C6B">
        <w:rPr>
          <w:spacing w:val="36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Це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з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н</w:t>
      </w:r>
      <w:r w:rsidRPr="00D32C6B">
        <w:rPr>
          <w:spacing w:val="37"/>
          <w:sz w:val="24"/>
          <w:szCs w:val="24"/>
        </w:rPr>
        <w:t xml:space="preserve"> </w:t>
      </w:r>
      <w:r w:rsidRPr="00D32C6B">
        <w:rPr>
          <w:spacing w:val="-2"/>
          <w:sz w:val="24"/>
          <w:szCs w:val="24"/>
        </w:rPr>
        <w:t>п</w:t>
      </w:r>
      <w:r w:rsidRPr="00D32C6B">
        <w:rPr>
          <w:sz w:val="24"/>
          <w:szCs w:val="24"/>
        </w:rPr>
        <w:t>лохо</w:t>
      </w:r>
      <w:r w:rsidRPr="00D32C6B">
        <w:rPr>
          <w:spacing w:val="36"/>
          <w:sz w:val="24"/>
          <w:szCs w:val="24"/>
        </w:rPr>
        <w:t xml:space="preserve"> </w:t>
      </w:r>
      <w:r w:rsidRPr="00D32C6B">
        <w:rPr>
          <w:sz w:val="24"/>
          <w:szCs w:val="24"/>
        </w:rPr>
        <w:t>выводился</w:t>
      </w:r>
      <w:r w:rsidRPr="00D32C6B">
        <w:rPr>
          <w:spacing w:val="35"/>
          <w:sz w:val="24"/>
          <w:szCs w:val="24"/>
        </w:rPr>
        <w:t xml:space="preserve"> с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о</w:t>
      </w:r>
      <w:r w:rsidRPr="00D32C6B">
        <w:rPr>
          <w:spacing w:val="-3"/>
          <w:sz w:val="24"/>
          <w:szCs w:val="24"/>
        </w:rPr>
        <w:t>щ</w:t>
      </w:r>
      <w:r w:rsidRPr="00D32C6B">
        <w:rPr>
          <w:sz w:val="24"/>
          <w:szCs w:val="24"/>
        </w:rPr>
        <w:t>ью</w:t>
      </w:r>
      <w:r w:rsidRPr="00D32C6B">
        <w:rPr>
          <w:spacing w:val="36"/>
          <w:sz w:val="24"/>
          <w:szCs w:val="24"/>
        </w:rPr>
        <w:t xml:space="preserve"> </w:t>
      </w:r>
      <w:r w:rsidRPr="00D32C6B">
        <w:rPr>
          <w:sz w:val="24"/>
          <w:szCs w:val="24"/>
        </w:rPr>
        <w:t>г</w:t>
      </w:r>
      <w:r w:rsidRPr="00D32C6B">
        <w:rPr>
          <w:spacing w:val="-1"/>
          <w:sz w:val="24"/>
          <w:szCs w:val="24"/>
        </w:rPr>
        <w:t>ем</w:t>
      </w:r>
      <w:r w:rsidRPr="00D32C6B">
        <w:rPr>
          <w:sz w:val="24"/>
          <w:szCs w:val="24"/>
        </w:rPr>
        <w:t>од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л</w:t>
      </w:r>
      <w:r w:rsidRPr="00D32C6B">
        <w:rPr>
          <w:spacing w:val="1"/>
          <w:sz w:val="24"/>
          <w:szCs w:val="24"/>
        </w:rPr>
        <w:t>из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.</w:t>
      </w:r>
      <w:r w:rsidRPr="00D32C6B">
        <w:rPr>
          <w:spacing w:val="33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м</w:t>
      </w:r>
      <w:r w:rsidRPr="00D32C6B">
        <w:rPr>
          <w:spacing w:val="37"/>
          <w:sz w:val="24"/>
          <w:szCs w:val="24"/>
        </w:rPr>
        <w:t xml:space="preserve"> </w:t>
      </w:r>
      <w:r w:rsidRPr="00D32C6B">
        <w:rPr>
          <w:sz w:val="24"/>
          <w:szCs w:val="24"/>
        </w:rPr>
        <w:t>с</w:t>
      </w:r>
      <w:r w:rsidRPr="00D32C6B">
        <w:rPr>
          <w:spacing w:val="42"/>
          <w:sz w:val="24"/>
          <w:szCs w:val="24"/>
        </w:rPr>
        <w:t xml:space="preserve"> </w:t>
      </w:r>
      <w:r w:rsidRPr="00D32C6B">
        <w:rPr>
          <w:spacing w:val="-5"/>
          <w:sz w:val="24"/>
          <w:szCs w:val="24"/>
        </w:rPr>
        <w:t>у</w:t>
      </w:r>
      <w:r w:rsidRPr="00D32C6B">
        <w:rPr>
          <w:spacing w:val="-1"/>
          <w:sz w:val="24"/>
          <w:szCs w:val="24"/>
        </w:rPr>
        <w:t>ме</w:t>
      </w:r>
      <w:r w:rsidRPr="00D32C6B">
        <w:rPr>
          <w:spacing w:val="2"/>
          <w:sz w:val="24"/>
          <w:szCs w:val="24"/>
        </w:rPr>
        <w:t>р</w:t>
      </w:r>
      <w:r w:rsidRPr="00D32C6B">
        <w:rPr>
          <w:spacing w:val="1"/>
          <w:sz w:val="24"/>
          <w:szCs w:val="24"/>
        </w:rPr>
        <w:t>енн</w:t>
      </w:r>
      <w:r w:rsidRPr="00D32C6B">
        <w:rPr>
          <w:sz w:val="24"/>
          <w:szCs w:val="24"/>
        </w:rPr>
        <w:t>ой</w:t>
      </w:r>
      <w:r w:rsidRPr="00D32C6B">
        <w:rPr>
          <w:spacing w:val="37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ли</w:t>
      </w:r>
      <w:r w:rsidRPr="00D32C6B">
        <w:rPr>
          <w:spacing w:val="37"/>
          <w:sz w:val="24"/>
          <w:szCs w:val="24"/>
        </w:rPr>
        <w:t xml:space="preserve"> </w:t>
      </w:r>
      <w:r w:rsidRPr="00D32C6B">
        <w:rPr>
          <w:sz w:val="24"/>
          <w:szCs w:val="24"/>
        </w:rPr>
        <w:t>тя</w:t>
      </w:r>
      <w:r w:rsidRPr="00D32C6B">
        <w:rPr>
          <w:spacing w:val="-1"/>
          <w:sz w:val="24"/>
          <w:szCs w:val="24"/>
        </w:rPr>
        <w:t>же</w:t>
      </w:r>
      <w:r w:rsidRPr="00D32C6B">
        <w:rPr>
          <w:sz w:val="24"/>
          <w:szCs w:val="24"/>
        </w:rPr>
        <w:t>лой</w:t>
      </w:r>
      <w:r w:rsidRPr="00D32C6B">
        <w:rPr>
          <w:spacing w:val="3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4"/>
          <w:sz w:val="24"/>
          <w:szCs w:val="24"/>
        </w:rPr>
        <w:t>ч</w:t>
      </w:r>
      <w:r w:rsidRPr="00D32C6B">
        <w:rPr>
          <w:spacing w:val="-1"/>
          <w:sz w:val="24"/>
          <w:szCs w:val="24"/>
        </w:rPr>
        <w:t>еч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ой</w:t>
      </w:r>
      <w:r w:rsidRPr="00D32C6B">
        <w:rPr>
          <w:spacing w:val="3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то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2"/>
          <w:sz w:val="24"/>
          <w:szCs w:val="24"/>
        </w:rPr>
        <w:t>ь</w:t>
      </w:r>
      <w:r w:rsidRPr="00D32C6B">
        <w:rPr>
          <w:sz w:val="24"/>
          <w:szCs w:val="24"/>
        </w:rPr>
        <w:t>ю</w:t>
      </w:r>
      <w:r w:rsidRPr="00D32C6B">
        <w:rPr>
          <w:spacing w:val="39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обход</w:t>
      </w:r>
      <w:r w:rsidRPr="00D32C6B">
        <w:rPr>
          <w:spacing w:val="-2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м</w:t>
      </w:r>
      <w:r w:rsidRPr="00D32C6B">
        <w:rPr>
          <w:sz w:val="24"/>
          <w:szCs w:val="24"/>
        </w:rPr>
        <w:t>а корректиро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ка до</w:t>
      </w:r>
      <w:r w:rsidRPr="00D32C6B">
        <w:rPr>
          <w:spacing w:val="1"/>
          <w:sz w:val="24"/>
          <w:szCs w:val="24"/>
        </w:rPr>
        <w:t>зы</w:t>
      </w:r>
      <w:r w:rsidR="00EB64AB" w:rsidRPr="00D32C6B">
        <w:rPr>
          <w:spacing w:val="1"/>
          <w:sz w:val="24"/>
          <w:szCs w:val="24"/>
        </w:rPr>
        <w:t xml:space="preserve"> </w:t>
      </w:r>
      <w:r w:rsidR="00EB64AB" w:rsidRPr="00D32C6B">
        <w:rPr>
          <w:spacing w:val="-1"/>
          <w:sz w:val="24"/>
          <w:szCs w:val="24"/>
        </w:rPr>
        <w:t>(см</w:t>
      </w:r>
      <w:r w:rsidR="00EB64AB" w:rsidRPr="00D32C6B">
        <w:rPr>
          <w:sz w:val="24"/>
          <w:szCs w:val="24"/>
        </w:rPr>
        <w:t>. р</w:t>
      </w:r>
      <w:r w:rsidR="00EB64AB" w:rsidRPr="00D32C6B">
        <w:rPr>
          <w:spacing w:val="-1"/>
          <w:sz w:val="24"/>
          <w:szCs w:val="24"/>
        </w:rPr>
        <w:t>а</w:t>
      </w:r>
      <w:r w:rsidR="00EB64AB" w:rsidRPr="00D32C6B">
        <w:rPr>
          <w:spacing w:val="1"/>
          <w:sz w:val="24"/>
          <w:szCs w:val="24"/>
        </w:rPr>
        <w:t>з</w:t>
      </w:r>
      <w:r w:rsidR="00EB64AB" w:rsidRPr="00D32C6B">
        <w:rPr>
          <w:sz w:val="24"/>
          <w:szCs w:val="24"/>
        </w:rPr>
        <w:t>д</w:t>
      </w:r>
      <w:r w:rsidR="00EB64AB" w:rsidRPr="00D32C6B">
        <w:rPr>
          <w:spacing w:val="-1"/>
          <w:sz w:val="24"/>
          <w:szCs w:val="24"/>
        </w:rPr>
        <w:t>е</w:t>
      </w:r>
      <w:r w:rsidR="00EB64AB" w:rsidRPr="00D32C6B">
        <w:rPr>
          <w:sz w:val="24"/>
          <w:szCs w:val="24"/>
        </w:rPr>
        <w:t>л 4.2</w:t>
      </w:r>
      <w:r w:rsidR="00EB64AB" w:rsidRPr="00D32C6B">
        <w:rPr>
          <w:spacing w:val="-1"/>
          <w:sz w:val="24"/>
          <w:szCs w:val="24"/>
        </w:rPr>
        <w:t>)</w:t>
      </w:r>
      <w:r w:rsidRPr="00D32C6B">
        <w:rPr>
          <w:sz w:val="24"/>
          <w:szCs w:val="24"/>
        </w:rPr>
        <w:t>.</w:t>
      </w:r>
    </w:p>
    <w:p w14:paraId="2A8EF437" w14:textId="77777777" w:rsidR="009966F2" w:rsidRPr="00D32C6B" w:rsidRDefault="00CF03BB" w:rsidP="00D32C6B">
      <w:pPr>
        <w:pStyle w:val="a9"/>
        <w:tabs>
          <w:tab w:val="left" w:pos="4425"/>
          <w:tab w:val="left" w:pos="5683"/>
          <w:tab w:val="left" w:pos="6052"/>
          <w:tab w:val="left" w:pos="7795"/>
          <w:tab w:val="left" w:pos="9597"/>
        </w:tabs>
        <w:kinsoku w:val="0"/>
        <w:overflowPunct w:val="0"/>
        <w:spacing w:after="0"/>
        <w:ind w:right="117"/>
        <w:jc w:val="both"/>
        <w:rPr>
          <w:i/>
          <w:iCs/>
          <w:sz w:val="24"/>
          <w:szCs w:val="24"/>
        </w:rPr>
      </w:pPr>
      <w:r w:rsidRPr="00D32C6B">
        <w:rPr>
          <w:i/>
          <w:iCs/>
          <w:sz w:val="24"/>
          <w:szCs w:val="24"/>
        </w:rPr>
        <w:t>П</w:t>
      </w:r>
      <w:r w:rsidRPr="00D32C6B">
        <w:rPr>
          <w:i/>
          <w:iCs/>
          <w:spacing w:val="-1"/>
          <w:sz w:val="24"/>
          <w:szCs w:val="24"/>
        </w:rPr>
        <w:t>е</w:t>
      </w:r>
      <w:r w:rsidRPr="00D32C6B">
        <w:rPr>
          <w:i/>
          <w:iCs/>
          <w:sz w:val="24"/>
          <w:szCs w:val="24"/>
        </w:rPr>
        <w:t>ч</w:t>
      </w:r>
      <w:r w:rsidRPr="00D32C6B">
        <w:rPr>
          <w:i/>
          <w:iCs/>
          <w:spacing w:val="-1"/>
          <w:sz w:val="24"/>
          <w:szCs w:val="24"/>
        </w:rPr>
        <w:t>е</w:t>
      </w:r>
      <w:r w:rsidRPr="00D32C6B">
        <w:rPr>
          <w:i/>
          <w:iCs/>
          <w:sz w:val="24"/>
          <w:szCs w:val="24"/>
        </w:rPr>
        <w:t>ночная</w:t>
      </w:r>
      <w:r w:rsidRPr="00D32C6B">
        <w:rPr>
          <w:i/>
          <w:iCs/>
          <w:spacing w:val="22"/>
          <w:sz w:val="24"/>
          <w:szCs w:val="24"/>
        </w:rPr>
        <w:t xml:space="preserve"> </w:t>
      </w:r>
      <w:r w:rsidR="00DD26D1" w:rsidRPr="00D32C6B">
        <w:rPr>
          <w:i/>
          <w:iCs/>
          <w:sz w:val="24"/>
          <w:szCs w:val="24"/>
        </w:rPr>
        <w:t>недостаточность</w:t>
      </w:r>
    </w:p>
    <w:p w14:paraId="493BAD6F" w14:textId="77777777" w:rsidR="00CF03BB" w:rsidRPr="00D32C6B" w:rsidRDefault="00CF03BB" w:rsidP="00D32C6B">
      <w:pPr>
        <w:pStyle w:val="ac"/>
        <w:jc w:val="both"/>
        <w:rPr>
          <w:rFonts w:ascii="Times New Roman" w:hAnsi="Times New Roman"/>
          <w:i/>
          <w:iCs/>
          <w:sz w:val="24"/>
          <w:szCs w:val="24"/>
        </w:rPr>
      </w:pP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pacing w:val="1"/>
          <w:sz w:val="24"/>
          <w:szCs w:val="24"/>
        </w:rPr>
        <w:t>ц</w:t>
      </w:r>
      <w:r w:rsidRPr="00D32C6B">
        <w:rPr>
          <w:rFonts w:ascii="Times New Roman" w:hAnsi="Times New Roman"/>
          <w:spacing w:val="-2"/>
          <w:sz w:val="24"/>
          <w:szCs w:val="24"/>
        </w:rPr>
        <w:t>и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z w:val="24"/>
          <w:szCs w:val="24"/>
        </w:rPr>
        <w:t>ты с хро</w:t>
      </w:r>
      <w:r w:rsidRPr="00D32C6B">
        <w:rPr>
          <w:rFonts w:ascii="Times New Roman" w:hAnsi="Times New Roman"/>
          <w:spacing w:val="1"/>
          <w:sz w:val="24"/>
          <w:szCs w:val="24"/>
        </w:rPr>
        <w:t>ни</w:t>
      </w:r>
      <w:r w:rsidRPr="00D32C6B">
        <w:rPr>
          <w:rFonts w:ascii="Times New Roman" w:hAnsi="Times New Roman"/>
          <w:spacing w:val="-1"/>
          <w:sz w:val="24"/>
          <w:szCs w:val="24"/>
        </w:rPr>
        <w:t>чес</w:t>
      </w:r>
      <w:r w:rsidRPr="00D32C6B">
        <w:rPr>
          <w:rFonts w:ascii="Times New Roman" w:hAnsi="Times New Roman"/>
          <w:sz w:val="24"/>
          <w:szCs w:val="24"/>
        </w:rPr>
        <w:t>к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pacing w:val="-1"/>
          <w:sz w:val="24"/>
          <w:szCs w:val="24"/>
        </w:rPr>
        <w:t>м</w:t>
      </w:r>
      <w:r w:rsidRPr="00D32C6B">
        <w:rPr>
          <w:rFonts w:ascii="Times New Roman" w:hAnsi="Times New Roman"/>
          <w:sz w:val="24"/>
          <w:szCs w:val="24"/>
        </w:rPr>
        <w:t>и</w:t>
      </w:r>
      <w:r w:rsidRPr="00D32C6B">
        <w:rPr>
          <w:rFonts w:ascii="Times New Roman" w:hAnsi="Times New Roman"/>
          <w:sz w:val="24"/>
          <w:szCs w:val="24"/>
        </w:rPr>
        <w:tab/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z w:val="24"/>
          <w:szCs w:val="24"/>
        </w:rPr>
        <w:t>бол</w:t>
      </w:r>
      <w:r w:rsidRPr="00D32C6B">
        <w:rPr>
          <w:rFonts w:ascii="Times New Roman" w:hAnsi="Times New Roman"/>
          <w:spacing w:val="-1"/>
          <w:sz w:val="24"/>
          <w:szCs w:val="24"/>
        </w:rPr>
        <w:t>ева</w:t>
      </w:r>
      <w:r w:rsidRPr="00D32C6B">
        <w:rPr>
          <w:rFonts w:ascii="Times New Roman" w:hAnsi="Times New Roman"/>
          <w:spacing w:val="1"/>
          <w:sz w:val="24"/>
          <w:szCs w:val="24"/>
        </w:rPr>
        <w:t>ни</w:t>
      </w:r>
      <w:r w:rsidRPr="00D32C6B">
        <w:rPr>
          <w:rFonts w:ascii="Times New Roman" w:hAnsi="Times New Roman"/>
          <w:sz w:val="24"/>
          <w:szCs w:val="24"/>
        </w:rPr>
        <w:t>я</w:t>
      </w:r>
      <w:r w:rsidRPr="00D32C6B">
        <w:rPr>
          <w:rFonts w:ascii="Times New Roman" w:hAnsi="Times New Roman"/>
          <w:spacing w:val="-1"/>
          <w:sz w:val="24"/>
          <w:szCs w:val="24"/>
        </w:rPr>
        <w:t>м</w:t>
      </w:r>
      <w:r w:rsidR="009966F2" w:rsidRPr="00D32C6B">
        <w:rPr>
          <w:rFonts w:ascii="Times New Roman" w:hAnsi="Times New Roman"/>
          <w:sz w:val="24"/>
          <w:szCs w:val="24"/>
        </w:rPr>
        <w:t xml:space="preserve">и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pacing w:val="-1"/>
          <w:sz w:val="24"/>
          <w:szCs w:val="24"/>
        </w:rPr>
        <w:t>ече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z w:val="24"/>
          <w:szCs w:val="24"/>
        </w:rPr>
        <w:t xml:space="preserve">и </w:t>
      </w:r>
      <w:r w:rsidRPr="00D32C6B">
        <w:rPr>
          <w:rFonts w:ascii="Times New Roman" w:hAnsi="Times New Roman"/>
          <w:spacing w:val="-1"/>
          <w:sz w:val="24"/>
          <w:szCs w:val="24"/>
        </w:rPr>
        <w:t>(</w:t>
      </w:r>
      <w:r w:rsidRPr="00D32C6B">
        <w:rPr>
          <w:rFonts w:ascii="Times New Roman" w:hAnsi="Times New Roman"/>
          <w:sz w:val="24"/>
          <w:szCs w:val="24"/>
        </w:rPr>
        <w:t>г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z w:val="24"/>
          <w:szCs w:val="24"/>
        </w:rPr>
        <w:t>то</w:t>
      </w:r>
      <w:r w:rsidRPr="00D32C6B">
        <w:rPr>
          <w:rFonts w:ascii="Times New Roman" w:hAnsi="Times New Roman"/>
          <w:spacing w:val="1"/>
          <w:sz w:val="24"/>
          <w:szCs w:val="24"/>
        </w:rPr>
        <w:t>ц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z w:val="24"/>
          <w:szCs w:val="24"/>
        </w:rPr>
        <w:t>ллюляр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pacing w:val="-1"/>
          <w:sz w:val="24"/>
          <w:szCs w:val="24"/>
        </w:rPr>
        <w:t>ым</w:t>
      </w:r>
      <w:r w:rsidRPr="00D32C6B">
        <w:rPr>
          <w:rFonts w:ascii="Times New Roman" w:hAnsi="Times New Roman"/>
          <w:sz w:val="24"/>
          <w:szCs w:val="24"/>
        </w:rPr>
        <w:t>,</w:t>
      </w:r>
      <w:r w:rsidRPr="00D32C6B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хол</w:t>
      </w:r>
      <w:r w:rsidRPr="00D32C6B">
        <w:rPr>
          <w:rFonts w:ascii="Times New Roman" w:hAnsi="Times New Roman"/>
          <w:spacing w:val="-1"/>
          <w:sz w:val="24"/>
          <w:szCs w:val="24"/>
        </w:rPr>
        <w:t>ес</w:t>
      </w:r>
      <w:r w:rsidRPr="00D32C6B">
        <w:rPr>
          <w:rFonts w:ascii="Times New Roman" w:hAnsi="Times New Roman"/>
          <w:sz w:val="24"/>
          <w:szCs w:val="24"/>
        </w:rPr>
        <w:t>т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z w:val="24"/>
          <w:szCs w:val="24"/>
        </w:rPr>
        <w:t>т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pacing w:val="-1"/>
          <w:sz w:val="24"/>
          <w:szCs w:val="24"/>
        </w:rPr>
        <w:t>чес</w:t>
      </w:r>
      <w:r w:rsidRPr="00D32C6B">
        <w:rPr>
          <w:rFonts w:ascii="Times New Roman" w:hAnsi="Times New Roman"/>
          <w:sz w:val="24"/>
          <w:szCs w:val="24"/>
        </w:rPr>
        <w:t>к</w:t>
      </w:r>
      <w:r w:rsidR="00FF4A05" w:rsidRPr="00D32C6B">
        <w:rPr>
          <w:rFonts w:ascii="Times New Roman" w:hAnsi="Times New Roman"/>
          <w:spacing w:val="-1"/>
          <w:sz w:val="24"/>
          <w:szCs w:val="24"/>
        </w:rPr>
        <w:t>и</w:t>
      </w:r>
      <w:r w:rsidRPr="00D32C6B">
        <w:rPr>
          <w:rFonts w:ascii="Times New Roman" w:hAnsi="Times New Roman"/>
          <w:spacing w:val="-1"/>
          <w:sz w:val="24"/>
          <w:szCs w:val="24"/>
        </w:rPr>
        <w:t>м</w:t>
      </w:r>
      <w:r w:rsidRPr="00D32C6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32C6B">
        <w:rPr>
          <w:rFonts w:ascii="Times New Roman" w:hAnsi="Times New Roman"/>
          <w:sz w:val="24"/>
          <w:szCs w:val="24"/>
        </w:rPr>
        <w:t>билиарным</w:t>
      </w:r>
      <w:proofErr w:type="spellEnd"/>
      <w:r w:rsidRPr="00D32C6B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ци</w:t>
      </w:r>
      <w:r w:rsidRPr="00D32C6B">
        <w:rPr>
          <w:rFonts w:ascii="Times New Roman" w:hAnsi="Times New Roman"/>
          <w:sz w:val="24"/>
          <w:szCs w:val="24"/>
        </w:rPr>
        <w:t>р</w:t>
      </w:r>
      <w:r w:rsidRPr="00D32C6B">
        <w:rPr>
          <w:rFonts w:ascii="Times New Roman" w:hAnsi="Times New Roman"/>
          <w:spacing w:val="2"/>
          <w:sz w:val="24"/>
          <w:szCs w:val="24"/>
        </w:rPr>
        <w:t>р</w:t>
      </w:r>
      <w:r w:rsidRPr="00D32C6B">
        <w:rPr>
          <w:rFonts w:ascii="Times New Roman" w:hAnsi="Times New Roman"/>
          <w:sz w:val="24"/>
          <w:szCs w:val="24"/>
        </w:rPr>
        <w:t>о</w:t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z w:val="24"/>
          <w:szCs w:val="24"/>
        </w:rPr>
        <w:t>ом</w:t>
      </w:r>
      <w:r w:rsidRPr="00D32C6B">
        <w:rPr>
          <w:rFonts w:ascii="Times New Roman" w:hAnsi="Times New Roman"/>
          <w:spacing w:val="-1"/>
          <w:sz w:val="24"/>
          <w:szCs w:val="24"/>
        </w:rPr>
        <w:t>)</w:t>
      </w:r>
      <w:r w:rsidRPr="00D32C6B">
        <w:rPr>
          <w:rFonts w:ascii="Times New Roman" w:hAnsi="Times New Roman"/>
          <w:sz w:val="24"/>
          <w:szCs w:val="24"/>
        </w:rPr>
        <w:t>,</w:t>
      </w:r>
      <w:r w:rsidRPr="00D32C6B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z w:val="24"/>
          <w:szCs w:val="24"/>
        </w:rPr>
        <w:t>олучавшие</w:t>
      </w:r>
      <w:r w:rsidRPr="00D32C6B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 xml:space="preserve">10 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z w:val="24"/>
          <w:szCs w:val="24"/>
        </w:rPr>
        <w:t>ли</w:t>
      </w:r>
      <w:r w:rsidRPr="00D32C6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20</w:t>
      </w:r>
      <w:r w:rsidRPr="00D32C6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-1"/>
          <w:sz w:val="24"/>
          <w:szCs w:val="24"/>
        </w:rPr>
        <w:t>м</w:t>
      </w:r>
      <w:r w:rsidRPr="00D32C6B">
        <w:rPr>
          <w:rFonts w:ascii="Times New Roman" w:hAnsi="Times New Roman"/>
          <w:sz w:val="24"/>
          <w:szCs w:val="24"/>
        </w:rPr>
        <w:t>г</w:t>
      </w:r>
      <w:r w:rsidRPr="00D32C6B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D32C6B">
        <w:rPr>
          <w:rFonts w:ascii="Times New Roman" w:hAnsi="Times New Roman"/>
          <w:spacing w:val="1"/>
          <w:sz w:val="24"/>
          <w:szCs w:val="24"/>
        </w:rPr>
        <w:t>ц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z w:val="24"/>
          <w:szCs w:val="24"/>
        </w:rPr>
        <w:t>т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z w:val="24"/>
          <w:szCs w:val="24"/>
        </w:rPr>
        <w:t>р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pacing w:val="-2"/>
          <w:sz w:val="24"/>
          <w:szCs w:val="24"/>
        </w:rPr>
        <w:t>з</w:t>
      </w:r>
      <w:r w:rsidRPr="00D32C6B">
        <w:rPr>
          <w:rFonts w:ascii="Times New Roman" w:hAnsi="Times New Roman"/>
          <w:spacing w:val="1"/>
          <w:sz w:val="24"/>
          <w:szCs w:val="24"/>
        </w:rPr>
        <w:t>ин</w:t>
      </w:r>
      <w:r w:rsidRPr="00D32C6B">
        <w:rPr>
          <w:rFonts w:ascii="Times New Roman" w:hAnsi="Times New Roman"/>
          <w:sz w:val="24"/>
          <w:szCs w:val="24"/>
        </w:rPr>
        <w:t>а</w:t>
      </w:r>
      <w:proofErr w:type="spellEnd"/>
      <w:r w:rsidRPr="00D32C6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в</w:t>
      </w:r>
      <w:r w:rsidRPr="00D32C6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-1"/>
          <w:sz w:val="24"/>
          <w:szCs w:val="24"/>
        </w:rPr>
        <w:lastRenderedPageBreak/>
        <w:t>в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z w:val="24"/>
          <w:szCs w:val="24"/>
        </w:rPr>
        <w:t>де</w:t>
      </w:r>
      <w:r w:rsidRPr="00D32C6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р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z w:val="24"/>
          <w:szCs w:val="24"/>
        </w:rPr>
        <w:t>о</w:t>
      </w:r>
      <w:r w:rsidRPr="00D32C6B">
        <w:rPr>
          <w:rFonts w:ascii="Times New Roman" w:hAnsi="Times New Roman"/>
          <w:spacing w:val="-1"/>
          <w:sz w:val="24"/>
          <w:szCs w:val="24"/>
        </w:rPr>
        <w:t>в</w:t>
      </w:r>
      <w:r w:rsidRPr="00D32C6B">
        <w:rPr>
          <w:rFonts w:ascii="Times New Roman" w:hAnsi="Times New Roman"/>
          <w:sz w:val="24"/>
          <w:szCs w:val="24"/>
        </w:rPr>
        <w:t>ой</w:t>
      </w:r>
      <w:r w:rsidRPr="00D32C6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до</w:t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z w:val="24"/>
          <w:szCs w:val="24"/>
        </w:rPr>
        <w:t>ы,</w:t>
      </w:r>
      <w:r w:rsidRPr="00D32C6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z w:val="24"/>
          <w:szCs w:val="24"/>
        </w:rPr>
        <w:t>ок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z w:val="24"/>
          <w:szCs w:val="24"/>
        </w:rPr>
        <w:t>ли</w:t>
      </w:r>
      <w:r w:rsidRPr="00D32C6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50%</w:t>
      </w:r>
      <w:r w:rsidRPr="00D32C6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-5"/>
          <w:sz w:val="24"/>
          <w:szCs w:val="24"/>
        </w:rPr>
        <w:t>у</w:t>
      </w:r>
      <w:r w:rsidRPr="00D32C6B">
        <w:rPr>
          <w:rFonts w:ascii="Times New Roman" w:hAnsi="Times New Roman"/>
          <w:spacing w:val="-1"/>
          <w:sz w:val="24"/>
          <w:szCs w:val="24"/>
        </w:rPr>
        <w:t>ве</w:t>
      </w:r>
      <w:r w:rsidRPr="00D32C6B">
        <w:rPr>
          <w:rFonts w:ascii="Times New Roman" w:hAnsi="Times New Roman"/>
          <w:sz w:val="24"/>
          <w:szCs w:val="24"/>
        </w:rPr>
        <w:t>л</w:t>
      </w:r>
      <w:r w:rsidRPr="00D32C6B">
        <w:rPr>
          <w:rFonts w:ascii="Times New Roman" w:hAnsi="Times New Roman"/>
          <w:spacing w:val="1"/>
          <w:sz w:val="24"/>
          <w:szCs w:val="24"/>
        </w:rPr>
        <w:t>ич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pacing w:val="1"/>
          <w:sz w:val="24"/>
          <w:szCs w:val="24"/>
        </w:rPr>
        <w:t>ни</w:t>
      </w:r>
      <w:r w:rsidRPr="00D32C6B">
        <w:rPr>
          <w:rFonts w:ascii="Times New Roman" w:hAnsi="Times New Roman"/>
          <w:sz w:val="24"/>
          <w:szCs w:val="24"/>
        </w:rPr>
        <w:t>е</w:t>
      </w:r>
      <w:r w:rsidRPr="00D32C6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z w:val="24"/>
          <w:szCs w:val="24"/>
        </w:rPr>
        <w:t>р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z w:val="24"/>
          <w:szCs w:val="24"/>
        </w:rPr>
        <w:t>ода</w:t>
      </w:r>
      <w:r w:rsidRPr="00D32C6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z w:val="24"/>
          <w:szCs w:val="24"/>
        </w:rPr>
        <w:t>о</w:t>
      </w:r>
      <w:r w:rsidRPr="00D32C6B">
        <w:rPr>
          <w:rFonts w:ascii="Times New Roman" w:hAnsi="Times New Roman"/>
          <w:spacing w:val="2"/>
          <w:sz w:val="24"/>
          <w:szCs w:val="24"/>
        </w:rPr>
        <w:t>л</w:t>
      </w:r>
      <w:r w:rsidRPr="00D32C6B">
        <w:rPr>
          <w:rFonts w:ascii="Times New Roman" w:hAnsi="Times New Roman"/>
          <w:spacing w:val="-5"/>
          <w:sz w:val="24"/>
          <w:szCs w:val="24"/>
        </w:rPr>
        <w:t>у</w:t>
      </w:r>
      <w:r w:rsidRPr="00D32C6B">
        <w:rPr>
          <w:rFonts w:ascii="Times New Roman" w:hAnsi="Times New Roman"/>
          <w:sz w:val="24"/>
          <w:szCs w:val="24"/>
        </w:rPr>
        <w:t>выведения при</w:t>
      </w:r>
      <w:r w:rsidRPr="00D32C6B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D32C6B">
        <w:rPr>
          <w:rFonts w:ascii="Times New Roman" w:hAnsi="Times New Roman"/>
          <w:spacing w:val="1"/>
          <w:sz w:val="24"/>
          <w:szCs w:val="24"/>
        </w:rPr>
        <w:t>ни</w:t>
      </w:r>
      <w:r w:rsidRPr="00D32C6B">
        <w:rPr>
          <w:rFonts w:ascii="Times New Roman" w:hAnsi="Times New Roman"/>
          <w:spacing w:val="-1"/>
          <w:sz w:val="24"/>
          <w:szCs w:val="24"/>
        </w:rPr>
        <w:t>же</w:t>
      </w:r>
      <w:r w:rsidRPr="00D32C6B">
        <w:rPr>
          <w:rFonts w:ascii="Times New Roman" w:hAnsi="Times New Roman"/>
          <w:spacing w:val="1"/>
          <w:sz w:val="24"/>
          <w:szCs w:val="24"/>
        </w:rPr>
        <w:t>ни</w:t>
      </w:r>
      <w:r w:rsidRPr="00D32C6B">
        <w:rPr>
          <w:rFonts w:ascii="Times New Roman" w:hAnsi="Times New Roman"/>
          <w:spacing w:val="-1"/>
          <w:sz w:val="24"/>
          <w:szCs w:val="24"/>
        </w:rPr>
        <w:t xml:space="preserve">и </w:t>
      </w:r>
      <w:r w:rsidRPr="00D32C6B">
        <w:rPr>
          <w:rFonts w:ascii="Times New Roman" w:hAnsi="Times New Roman"/>
          <w:sz w:val="24"/>
          <w:szCs w:val="24"/>
        </w:rPr>
        <w:t>кл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pacing w:val="-3"/>
          <w:sz w:val="24"/>
          <w:szCs w:val="24"/>
        </w:rPr>
        <w:t>р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>а на 40%</w:t>
      </w:r>
      <w:r w:rsidRPr="00D32C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в</w:t>
      </w:r>
      <w:r w:rsidRPr="00D32C6B">
        <w:rPr>
          <w:rFonts w:ascii="Times New Roman" w:hAnsi="Times New Roman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>р</w:t>
      </w:r>
      <w:r w:rsidRPr="00D32C6B">
        <w:rPr>
          <w:rFonts w:ascii="Times New Roman" w:hAnsi="Times New Roman"/>
          <w:spacing w:val="-1"/>
          <w:sz w:val="24"/>
          <w:szCs w:val="24"/>
        </w:rPr>
        <w:t>ав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pacing w:val="1"/>
          <w:sz w:val="24"/>
          <w:szCs w:val="24"/>
        </w:rPr>
        <w:t>ни</w:t>
      </w:r>
      <w:r w:rsidRPr="00D32C6B">
        <w:rPr>
          <w:rFonts w:ascii="Times New Roman" w:hAnsi="Times New Roman"/>
          <w:sz w:val="24"/>
          <w:szCs w:val="24"/>
        </w:rPr>
        <w:t xml:space="preserve">и 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 xml:space="preserve">о </w:t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z w:val="24"/>
          <w:szCs w:val="24"/>
        </w:rPr>
        <w:t>доро</w:t>
      </w:r>
      <w:r w:rsidRPr="00D32C6B">
        <w:rPr>
          <w:rFonts w:ascii="Times New Roman" w:hAnsi="Times New Roman"/>
          <w:spacing w:val="-1"/>
          <w:sz w:val="24"/>
          <w:szCs w:val="24"/>
        </w:rPr>
        <w:t>вым</w:t>
      </w:r>
      <w:r w:rsidRPr="00D32C6B">
        <w:rPr>
          <w:rFonts w:ascii="Times New Roman" w:hAnsi="Times New Roman"/>
          <w:sz w:val="24"/>
          <w:szCs w:val="24"/>
        </w:rPr>
        <w:t>и</w:t>
      </w:r>
      <w:r w:rsidRPr="00D32C6B">
        <w:rPr>
          <w:rFonts w:ascii="Times New Roman" w:hAnsi="Times New Roman"/>
          <w:spacing w:val="1"/>
          <w:sz w:val="24"/>
          <w:szCs w:val="24"/>
        </w:rPr>
        <w:t xml:space="preserve"> добровольцами.</w:t>
      </w:r>
      <w:r w:rsidR="00DD26D1" w:rsidRPr="00D32C6B">
        <w:rPr>
          <w:rFonts w:ascii="Times New Roman" w:hAnsi="Times New Roman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Корректиро</w:t>
      </w:r>
      <w:r w:rsidRPr="00D32C6B">
        <w:rPr>
          <w:rFonts w:ascii="Times New Roman" w:hAnsi="Times New Roman"/>
          <w:spacing w:val="-1"/>
          <w:sz w:val="24"/>
          <w:szCs w:val="24"/>
        </w:rPr>
        <w:t>в</w:t>
      </w:r>
      <w:r w:rsidRPr="00D32C6B">
        <w:rPr>
          <w:rFonts w:ascii="Times New Roman" w:hAnsi="Times New Roman"/>
          <w:sz w:val="24"/>
          <w:szCs w:val="24"/>
        </w:rPr>
        <w:t>ка</w:t>
      </w:r>
      <w:r w:rsidRPr="00D32C6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до</w:t>
      </w:r>
      <w:r w:rsidRPr="00D32C6B">
        <w:rPr>
          <w:rFonts w:ascii="Times New Roman" w:hAnsi="Times New Roman"/>
          <w:spacing w:val="1"/>
          <w:sz w:val="24"/>
          <w:szCs w:val="24"/>
        </w:rPr>
        <w:t>з</w:t>
      </w:r>
      <w:r w:rsidRPr="00D32C6B">
        <w:rPr>
          <w:rFonts w:ascii="Times New Roman" w:hAnsi="Times New Roman"/>
          <w:sz w:val="24"/>
          <w:szCs w:val="24"/>
        </w:rPr>
        <w:t>ы</w:t>
      </w:r>
      <w:r w:rsidRPr="00D32C6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z w:val="24"/>
          <w:szCs w:val="24"/>
        </w:rPr>
        <w:t>обход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pacing w:val="-1"/>
          <w:sz w:val="24"/>
          <w:szCs w:val="24"/>
        </w:rPr>
        <w:t>м</w:t>
      </w:r>
      <w:r w:rsidRPr="00D32C6B">
        <w:rPr>
          <w:rFonts w:ascii="Times New Roman" w:hAnsi="Times New Roman"/>
          <w:sz w:val="24"/>
          <w:szCs w:val="24"/>
        </w:rPr>
        <w:t>а</w:t>
      </w:r>
      <w:r w:rsidRPr="00D32C6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только</w:t>
      </w:r>
      <w:r w:rsidRPr="00D32C6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для</w:t>
      </w:r>
      <w:r w:rsidRPr="00D32C6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pacing w:val="-2"/>
          <w:sz w:val="24"/>
          <w:szCs w:val="24"/>
        </w:rPr>
        <w:t>ц</w:t>
      </w:r>
      <w:r w:rsidRPr="00D32C6B">
        <w:rPr>
          <w:rFonts w:ascii="Times New Roman" w:hAnsi="Times New Roman"/>
          <w:spacing w:val="1"/>
          <w:sz w:val="24"/>
          <w:szCs w:val="24"/>
        </w:rPr>
        <w:t>и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z w:val="24"/>
          <w:szCs w:val="24"/>
        </w:rPr>
        <w:t>тов</w:t>
      </w:r>
      <w:r w:rsidRPr="00D32C6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32C6B">
        <w:rPr>
          <w:rFonts w:ascii="Times New Roman" w:hAnsi="Times New Roman"/>
          <w:sz w:val="24"/>
          <w:szCs w:val="24"/>
        </w:rPr>
        <w:t>с</w:t>
      </w:r>
      <w:r w:rsidRPr="00D32C6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pacing w:val="-1"/>
          <w:sz w:val="24"/>
          <w:szCs w:val="24"/>
        </w:rPr>
        <w:t>ече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z w:val="24"/>
          <w:szCs w:val="24"/>
        </w:rPr>
        <w:t>очной недостаточностью при наличии</w:t>
      </w:r>
      <w:r w:rsidRPr="00D32C6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>о</w:t>
      </w:r>
      <w:r w:rsidRPr="00D32C6B">
        <w:rPr>
          <w:rFonts w:ascii="Times New Roman" w:hAnsi="Times New Roman"/>
          <w:spacing w:val="3"/>
          <w:sz w:val="24"/>
          <w:szCs w:val="24"/>
        </w:rPr>
        <w:t>п</w:t>
      </w:r>
      <w:r w:rsidRPr="00D32C6B">
        <w:rPr>
          <w:rFonts w:ascii="Times New Roman" w:hAnsi="Times New Roman"/>
          <w:spacing w:val="-5"/>
          <w:sz w:val="24"/>
          <w:szCs w:val="24"/>
        </w:rPr>
        <w:t>у</w:t>
      </w:r>
      <w:r w:rsidRPr="00D32C6B">
        <w:rPr>
          <w:rFonts w:ascii="Times New Roman" w:hAnsi="Times New Roman"/>
          <w:sz w:val="24"/>
          <w:szCs w:val="24"/>
        </w:rPr>
        <w:t>т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>т</w:t>
      </w:r>
      <w:r w:rsidRPr="00D32C6B">
        <w:rPr>
          <w:rFonts w:ascii="Times New Roman" w:hAnsi="Times New Roman"/>
          <w:spacing w:val="4"/>
          <w:sz w:val="24"/>
          <w:szCs w:val="24"/>
        </w:rPr>
        <w:t>в</w:t>
      </w:r>
      <w:r w:rsidRPr="00D32C6B">
        <w:rPr>
          <w:rFonts w:ascii="Times New Roman" w:hAnsi="Times New Roman"/>
          <w:spacing w:val="-5"/>
          <w:sz w:val="24"/>
          <w:szCs w:val="24"/>
        </w:rPr>
        <w:t>у</w:t>
      </w:r>
      <w:r w:rsidRPr="00D32C6B">
        <w:rPr>
          <w:rFonts w:ascii="Times New Roman" w:hAnsi="Times New Roman"/>
          <w:sz w:val="24"/>
          <w:szCs w:val="24"/>
        </w:rPr>
        <w:t>ющ</w:t>
      </w:r>
      <w:r w:rsidRPr="00D32C6B">
        <w:rPr>
          <w:rFonts w:ascii="Times New Roman" w:hAnsi="Times New Roman"/>
          <w:spacing w:val="-1"/>
          <w:sz w:val="24"/>
          <w:szCs w:val="24"/>
        </w:rPr>
        <w:t>ей</w:t>
      </w:r>
      <w:r w:rsidRPr="00D32C6B">
        <w:rPr>
          <w:rFonts w:ascii="Times New Roman" w:hAnsi="Times New Roman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п</w:t>
      </w:r>
      <w:r w:rsidRPr="00D32C6B">
        <w:rPr>
          <w:rFonts w:ascii="Times New Roman" w:hAnsi="Times New Roman"/>
          <w:sz w:val="24"/>
          <w:szCs w:val="24"/>
        </w:rPr>
        <w:t>о</w:t>
      </w:r>
      <w:r w:rsidRPr="00D32C6B">
        <w:rPr>
          <w:rFonts w:ascii="Times New Roman" w:hAnsi="Times New Roman"/>
          <w:spacing w:val="-1"/>
          <w:sz w:val="24"/>
          <w:szCs w:val="24"/>
        </w:rPr>
        <w:t>ч</w:t>
      </w:r>
      <w:r w:rsidRPr="00D32C6B">
        <w:rPr>
          <w:rFonts w:ascii="Times New Roman" w:hAnsi="Times New Roman"/>
          <w:spacing w:val="1"/>
          <w:sz w:val="24"/>
          <w:szCs w:val="24"/>
        </w:rPr>
        <w:t>е</w:t>
      </w:r>
      <w:r w:rsidRPr="00D32C6B">
        <w:rPr>
          <w:rFonts w:ascii="Times New Roman" w:hAnsi="Times New Roman"/>
          <w:spacing w:val="-1"/>
          <w:sz w:val="24"/>
          <w:szCs w:val="24"/>
        </w:rPr>
        <w:t>ч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pacing w:val="-1"/>
          <w:sz w:val="24"/>
          <w:szCs w:val="24"/>
        </w:rPr>
        <w:t>ой</w:t>
      </w:r>
      <w:r w:rsidRPr="00D32C6B">
        <w:rPr>
          <w:rFonts w:ascii="Times New Roman" w:hAnsi="Times New Roman"/>
          <w:sz w:val="24"/>
          <w:szCs w:val="24"/>
        </w:rPr>
        <w:t xml:space="preserve"> 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pacing w:val="-1"/>
          <w:sz w:val="24"/>
          <w:szCs w:val="24"/>
        </w:rPr>
        <w:t>е</w:t>
      </w:r>
      <w:r w:rsidRPr="00D32C6B">
        <w:rPr>
          <w:rFonts w:ascii="Times New Roman" w:hAnsi="Times New Roman"/>
          <w:sz w:val="24"/>
          <w:szCs w:val="24"/>
        </w:rPr>
        <w:t>до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>т</w:t>
      </w:r>
      <w:r w:rsidRPr="00D32C6B">
        <w:rPr>
          <w:rFonts w:ascii="Times New Roman" w:hAnsi="Times New Roman"/>
          <w:spacing w:val="-1"/>
          <w:sz w:val="24"/>
          <w:szCs w:val="24"/>
        </w:rPr>
        <w:t>а</w:t>
      </w:r>
      <w:r w:rsidRPr="00D32C6B">
        <w:rPr>
          <w:rFonts w:ascii="Times New Roman" w:hAnsi="Times New Roman"/>
          <w:sz w:val="24"/>
          <w:szCs w:val="24"/>
        </w:rPr>
        <w:t>то</w:t>
      </w:r>
      <w:r w:rsidRPr="00D32C6B">
        <w:rPr>
          <w:rFonts w:ascii="Times New Roman" w:hAnsi="Times New Roman"/>
          <w:spacing w:val="-1"/>
          <w:sz w:val="24"/>
          <w:szCs w:val="24"/>
        </w:rPr>
        <w:t>ч</w:t>
      </w:r>
      <w:r w:rsidRPr="00D32C6B">
        <w:rPr>
          <w:rFonts w:ascii="Times New Roman" w:hAnsi="Times New Roman"/>
          <w:spacing w:val="1"/>
          <w:sz w:val="24"/>
          <w:szCs w:val="24"/>
        </w:rPr>
        <w:t>н</w:t>
      </w:r>
      <w:r w:rsidRPr="00D32C6B">
        <w:rPr>
          <w:rFonts w:ascii="Times New Roman" w:hAnsi="Times New Roman"/>
          <w:sz w:val="24"/>
          <w:szCs w:val="24"/>
        </w:rPr>
        <w:t>о</w:t>
      </w:r>
      <w:r w:rsidRPr="00D32C6B">
        <w:rPr>
          <w:rFonts w:ascii="Times New Roman" w:hAnsi="Times New Roman"/>
          <w:spacing w:val="-1"/>
          <w:sz w:val="24"/>
          <w:szCs w:val="24"/>
        </w:rPr>
        <w:t>с</w:t>
      </w:r>
      <w:r w:rsidRPr="00D32C6B">
        <w:rPr>
          <w:rFonts w:ascii="Times New Roman" w:hAnsi="Times New Roman"/>
          <w:sz w:val="24"/>
          <w:szCs w:val="24"/>
        </w:rPr>
        <w:t>ти.</w:t>
      </w:r>
    </w:p>
    <w:p w14:paraId="117951CB" w14:textId="77777777" w:rsidR="00DD26D1" w:rsidRPr="00D32C6B" w:rsidRDefault="00CF03BB" w:rsidP="00D32C6B">
      <w:pPr>
        <w:pStyle w:val="a9"/>
        <w:kinsoku w:val="0"/>
        <w:overflowPunct w:val="0"/>
        <w:spacing w:after="0"/>
        <w:ind w:right="115"/>
        <w:jc w:val="both"/>
        <w:rPr>
          <w:sz w:val="24"/>
          <w:szCs w:val="24"/>
        </w:rPr>
      </w:pPr>
      <w:r w:rsidRPr="00D32C6B">
        <w:rPr>
          <w:i/>
          <w:iCs/>
          <w:spacing w:val="-1"/>
          <w:sz w:val="24"/>
          <w:szCs w:val="24"/>
        </w:rPr>
        <w:t>П</w:t>
      </w:r>
      <w:r w:rsidRPr="00D32C6B">
        <w:rPr>
          <w:i/>
          <w:iCs/>
          <w:sz w:val="24"/>
          <w:szCs w:val="24"/>
        </w:rPr>
        <w:t>ожилы</w:t>
      </w:r>
      <w:r w:rsidRPr="00D32C6B">
        <w:rPr>
          <w:i/>
          <w:iCs/>
          <w:spacing w:val="-1"/>
          <w:sz w:val="24"/>
          <w:szCs w:val="24"/>
        </w:rPr>
        <w:t>е</w:t>
      </w:r>
    </w:p>
    <w:p w14:paraId="7643A3BF" w14:textId="77777777" w:rsidR="00CF03BB" w:rsidRPr="00D32C6B" w:rsidRDefault="00DD26D1" w:rsidP="00D32C6B">
      <w:pPr>
        <w:pStyle w:val="a9"/>
        <w:kinsoku w:val="0"/>
        <w:overflowPunct w:val="0"/>
        <w:spacing w:after="0"/>
        <w:ind w:right="115"/>
        <w:jc w:val="both"/>
        <w:rPr>
          <w:sz w:val="24"/>
          <w:szCs w:val="24"/>
        </w:rPr>
      </w:pPr>
      <w:r w:rsidRPr="00D32C6B">
        <w:rPr>
          <w:sz w:val="24"/>
          <w:szCs w:val="24"/>
        </w:rPr>
        <w:t>У</w:t>
      </w:r>
      <w:r w:rsidRPr="00D32C6B">
        <w:rPr>
          <w:spacing w:val="19"/>
          <w:sz w:val="24"/>
          <w:szCs w:val="24"/>
        </w:rPr>
        <w:t xml:space="preserve"> </w:t>
      </w:r>
      <w:r w:rsidRPr="00D32C6B">
        <w:rPr>
          <w:sz w:val="24"/>
          <w:szCs w:val="24"/>
        </w:rPr>
        <w:t>16</w:t>
      </w:r>
      <w:r w:rsidRPr="00D32C6B">
        <w:rPr>
          <w:spacing w:val="28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ж</w:t>
      </w:r>
      <w:r w:rsidRPr="00D32C6B">
        <w:rPr>
          <w:spacing w:val="1"/>
          <w:sz w:val="24"/>
          <w:szCs w:val="24"/>
        </w:rPr>
        <w:t>и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х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ци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-2"/>
          <w:sz w:val="24"/>
          <w:szCs w:val="24"/>
        </w:rPr>
        <w:t>н</w:t>
      </w:r>
      <w:r w:rsidRPr="00D32C6B">
        <w:rPr>
          <w:sz w:val="24"/>
          <w:szCs w:val="24"/>
        </w:rPr>
        <w:t xml:space="preserve">тов </w:t>
      </w:r>
      <w:r w:rsidRPr="00D32C6B">
        <w:rPr>
          <w:spacing w:val="1"/>
          <w:sz w:val="24"/>
          <w:szCs w:val="24"/>
        </w:rPr>
        <w:t>в</w:t>
      </w:r>
      <w:r w:rsidRPr="00D32C6B">
        <w:rPr>
          <w:spacing w:val="26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ав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и</w:t>
      </w:r>
      <w:r w:rsidRPr="00D32C6B">
        <w:rPr>
          <w:spacing w:val="27"/>
          <w:sz w:val="24"/>
          <w:szCs w:val="24"/>
        </w:rPr>
        <w:t xml:space="preserve"> </w:t>
      </w:r>
      <w:r w:rsidRPr="00D32C6B">
        <w:rPr>
          <w:sz w:val="24"/>
          <w:szCs w:val="24"/>
        </w:rPr>
        <w:t>с более молодыми, п</w:t>
      </w:r>
      <w:r w:rsidR="00CF03BB" w:rsidRPr="00D32C6B">
        <w:rPr>
          <w:sz w:val="24"/>
          <w:szCs w:val="24"/>
        </w:rPr>
        <w:t>осле</w:t>
      </w:r>
      <w:r w:rsidR="00CF03BB" w:rsidRPr="00D32C6B">
        <w:rPr>
          <w:spacing w:val="3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од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ократной</w:t>
      </w:r>
      <w:r w:rsidR="00CF03BB" w:rsidRPr="00D32C6B">
        <w:rPr>
          <w:spacing w:val="42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рор</w:t>
      </w:r>
      <w:r w:rsidR="00CF03BB" w:rsidRPr="00D32C6B">
        <w:rPr>
          <w:spacing w:val="-1"/>
          <w:sz w:val="24"/>
          <w:szCs w:val="24"/>
        </w:rPr>
        <w:t>а</w:t>
      </w:r>
      <w:r w:rsidR="00CF03BB" w:rsidRPr="00D32C6B">
        <w:rPr>
          <w:sz w:val="24"/>
          <w:szCs w:val="24"/>
        </w:rPr>
        <w:t>ль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pacing w:val="-3"/>
          <w:sz w:val="24"/>
          <w:szCs w:val="24"/>
        </w:rPr>
        <w:t>о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42"/>
          <w:sz w:val="24"/>
          <w:szCs w:val="24"/>
        </w:rPr>
        <w:t xml:space="preserve"> </w:t>
      </w:r>
      <w:r w:rsidR="00CF03BB" w:rsidRPr="00D32C6B">
        <w:rPr>
          <w:spacing w:val="-3"/>
          <w:sz w:val="24"/>
          <w:szCs w:val="24"/>
        </w:rPr>
        <w:t>д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1"/>
          <w:sz w:val="24"/>
          <w:szCs w:val="24"/>
        </w:rPr>
        <w:t>з</w:t>
      </w:r>
      <w:r w:rsidR="00CF03BB" w:rsidRPr="00D32C6B">
        <w:rPr>
          <w:spacing w:val="-1"/>
          <w:sz w:val="24"/>
          <w:szCs w:val="24"/>
        </w:rPr>
        <w:t xml:space="preserve">ы </w:t>
      </w:r>
      <w:r w:rsidR="00CF03BB" w:rsidRPr="00D32C6B">
        <w:rPr>
          <w:sz w:val="24"/>
          <w:szCs w:val="24"/>
        </w:rPr>
        <w:t>10</w:t>
      </w:r>
      <w:r w:rsidR="00CF03BB" w:rsidRPr="00D32C6B">
        <w:rPr>
          <w:spacing w:val="40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м</w:t>
      </w:r>
      <w:r w:rsidR="00CF03BB" w:rsidRPr="00D32C6B">
        <w:rPr>
          <w:sz w:val="24"/>
          <w:szCs w:val="24"/>
        </w:rPr>
        <w:t>г,</w:t>
      </w:r>
      <w:r w:rsidR="00CF03BB" w:rsidRPr="00D32C6B">
        <w:rPr>
          <w:spacing w:val="40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од</w:t>
      </w:r>
      <w:r w:rsidR="00CF03BB" w:rsidRPr="00D32C6B">
        <w:rPr>
          <w:spacing w:val="38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2"/>
          <w:sz w:val="24"/>
          <w:szCs w:val="24"/>
        </w:rPr>
        <w:t>л</w:t>
      </w:r>
      <w:r w:rsidR="00CF03BB" w:rsidRPr="00D32C6B">
        <w:rPr>
          <w:spacing w:val="-8"/>
          <w:sz w:val="24"/>
          <w:szCs w:val="24"/>
        </w:rPr>
        <w:t>у</w:t>
      </w:r>
      <w:r w:rsidR="00CF03BB" w:rsidRPr="00D32C6B">
        <w:rPr>
          <w:spacing w:val="2"/>
          <w:sz w:val="24"/>
          <w:szCs w:val="24"/>
        </w:rPr>
        <w:t>выведения</w:t>
      </w:r>
      <w:r w:rsidR="00CF03BB" w:rsidRPr="00D32C6B">
        <w:rPr>
          <w:spacing w:val="42"/>
          <w:sz w:val="24"/>
          <w:szCs w:val="24"/>
        </w:rPr>
        <w:t xml:space="preserve"> </w:t>
      </w:r>
      <w:r w:rsidR="00CF03BB" w:rsidRPr="00D32C6B">
        <w:rPr>
          <w:spacing w:val="-5"/>
          <w:sz w:val="24"/>
          <w:szCs w:val="24"/>
        </w:rPr>
        <w:t>у</w:t>
      </w:r>
      <w:r w:rsidR="00CF03BB" w:rsidRPr="00D32C6B">
        <w:rPr>
          <w:spacing w:val="1"/>
          <w:sz w:val="24"/>
          <w:szCs w:val="24"/>
        </w:rPr>
        <w:t>в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pacing w:val="-1"/>
          <w:sz w:val="24"/>
          <w:szCs w:val="24"/>
        </w:rPr>
        <w:t>ч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z w:val="24"/>
          <w:szCs w:val="24"/>
        </w:rPr>
        <w:t>я</w:t>
      </w:r>
      <w:r w:rsidR="00CF03BB" w:rsidRPr="00D32C6B">
        <w:rPr>
          <w:spacing w:val="40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pacing w:val="-1"/>
          <w:sz w:val="24"/>
          <w:szCs w:val="24"/>
        </w:rPr>
        <w:t>ме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40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 xml:space="preserve">на </w:t>
      </w:r>
      <w:r w:rsidR="00CF03BB" w:rsidRPr="00D32C6B">
        <w:rPr>
          <w:sz w:val="24"/>
          <w:szCs w:val="24"/>
        </w:rPr>
        <w:t>50</w:t>
      </w:r>
      <w:r w:rsidR="00CF03BB" w:rsidRPr="00D32C6B">
        <w:rPr>
          <w:spacing w:val="-1"/>
          <w:sz w:val="24"/>
          <w:szCs w:val="24"/>
        </w:rPr>
        <w:t>%</w:t>
      </w:r>
      <w:r w:rsidR="00CF03BB" w:rsidRPr="00D32C6B">
        <w:rPr>
          <w:sz w:val="24"/>
          <w:szCs w:val="24"/>
        </w:rPr>
        <w:t>,</w:t>
      </w:r>
      <w:r w:rsidR="00CF03BB" w:rsidRPr="00D32C6B">
        <w:rPr>
          <w:spacing w:val="26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а</w:t>
      </w:r>
      <w:r w:rsidR="00CF03BB" w:rsidRPr="00D32C6B">
        <w:rPr>
          <w:spacing w:val="25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кл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с</w:t>
      </w:r>
      <w:r w:rsidR="00CF03BB" w:rsidRPr="00D32C6B">
        <w:rPr>
          <w:spacing w:val="27"/>
          <w:sz w:val="24"/>
          <w:szCs w:val="24"/>
        </w:rPr>
        <w:t xml:space="preserve"> </w:t>
      </w:r>
      <w:r w:rsidR="00CF03BB" w:rsidRPr="00D32C6B">
        <w:rPr>
          <w:spacing w:val="-5"/>
          <w:sz w:val="24"/>
          <w:szCs w:val="24"/>
        </w:rPr>
        <w:t>у</w:t>
      </w:r>
      <w:r w:rsidR="00CF03BB" w:rsidRPr="00D32C6B">
        <w:rPr>
          <w:spacing w:val="-1"/>
          <w:sz w:val="24"/>
          <w:szCs w:val="24"/>
        </w:rPr>
        <w:t>ме</w:t>
      </w:r>
      <w:r w:rsidR="00CF03BB" w:rsidRPr="00D32C6B">
        <w:rPr>
          <w:spacing w:val="3"/>
          <w:sz w:val="24"/>
          <w:szCs w:val="24"/>
        </w:rPr>
        <w:t>н</w:t>
      </w:r>
      <w:r w:rsidR="00CF03BB" w:rsidRPr="00D32C6B">
        <w:rPr>
          <w:sz w:val="24"/>
          <w:szCs w:val="24"/>
        </w:rPr>
        <w:t>ьш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z w:val="24"/>
          <w:szCs w:val="24"/>
        </w:rPr>
        <w:t>я</w:t>
      </w:r>
      <w:r w:rsidR="00CF03BB" w:rsidRPr="00D32C6B">
        <w:rPr>
          <w:spacing w:val="26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а</w:t>
      </w:r>
      <w:r w:rsidR="00CF03BB" w:rsidRPr="00D32C6B">
        <w:rPr>
          <w:spacing w:val="25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40%.</w:t>
      </w:r>
      <w:r w:rsidR="00CF03BB" w:rsidRPr="00D32C6B">
        <w:rPr>
          <w:spacing w:val="28"/>
          <w:sz w:val="24"/>
          <w:szCs w:val="24"/>
        </w:rPr>
        <w:t xml:space="preserve"> </w:t>
      </w:r>
      <w:r w:rsidR="00CF03BB" w:rsidRPr="00D32C6B">
        <w:rPr>
          <w:spacing w:val="-2"/>
          <w:sz w:val="24"/>
          <w:szCs w:val="24"/>
        </w:rPr>
        <w:t>С</w:t>
      </w:r>
      <w:r w:rsidR="00CF03BB" w:rsidRPr="00D32C6B">
        <w:rPr>
          <w:spacing w:val="1"/>
          <w:sz w:val="24"/>
          <w:szCs w:val="24"/>
        </w:rPr>
        <w:t>ни</w:t>
      </w:r>
      <w:r w:rsidR="00CF03BB" w:rsidRPr="00D32C6B">
        <w:rPr>
          <w:spacing w:val="-1"/>
          <w:sz w:val="24"/>
          <w:szCs w:val="24"/>
        </w:rPr>
        <w:t>же</w:t>
      </w:r>
      <w:r w:rsidR="00CF03BB" w:rsidRPr="00D32C6B">
        <w:rPr>
          <w:spacing w:val="-2"/>
          <w:sz w:val="24"/>
          <w:szCs w:val="24"/>
        </w:rPr>
        <w:t>н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е</w:t>
      </w:r>
      <w:r w:rsidR="00CF03BB" w:rsidRPr="00D32C6B">
        <w:rPr>
          <w:spacing w:val="27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кл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z w:val="24"/>
          <w:szCs w:val="24"/>
        </w:rPr>
        <w:t>а</w:t>
      </w:r>
      <w:r w:rsidR="00CF03BB" w:rsidRPr="00D32C6B">
        <w:rPr>
          <w:spacing w:val="27"/>
          <w:sz w:val="24"/>
          <w:szCs w:val="24"/>
        </w:rPr>
        <w:t xml:space="preserve"> </w:t>
      </w:r>
      <w:proofErr w:type="spellStart"/>
      <w:r w:rsidR="00CF03BB" w:rsidRPr="00D32C6B">
        <w:rPr>
          <w:spacing w:val="1"/>
          <w:sz w:val="24"/>
          <w:szCs w:val="24"/>
        </w:rPr>
        <w:t>ц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2"/>
          <w:sz w:val="24"/>
          <w:szCs w:val="24"/>
        </w:rPr>
        <w:t>и</w:t>
      </w:r>
      <w:r w:rsidR="00CF03BB" w:rsidRPr="00D32C6B">
        <w:rPr>
          <w:spacing w:val="1"/>
          <w:sz w:val="24"/>
          <w:szCs w:val="24"/>
        </w:rPr>
        <w:t>з</w:t>
      </w:r>
      <w:r w:rsidR="00CF03BB" w:rsidRPr="00D32C6B">
        <w:rPr>
          <w:spacing w:val="-2"/>
          <w:sz w:val="24"/>
          <w:szCs w:val="24"/>
        </w:rPr>
        <w:t>и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а</w:t>
      </w:r>
      <w:proofErr w:type="spellEnd"/>
      <w:r w:rsidR="00CF03BB" w:rsidRPr="00D32C6B">
        <w:rPr>
          <w:spacing w:val="27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у</w:t>
      </w:r>
      <w:r w:rsidR="00CF03BB" w:rsidRPr="00D32C6B">
        <w:rPr>
          <w:spacing w:val="26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эт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х</w:t>
      </w:r>
      <w:r w:rsidR="00CF03BB" w:rsidRPr="00D32C6B">
        <w:rPr>
          <w:spacing w:val="28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-1"/>
          <w:sz w:val="24"/>
          <w:szCs w:val="24"/>
        </w:rPr>
        <w:t>ж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-1"/>
          <w:sz w:val="24"/>
          <w:szCs w:val="24"/>
        </w:rPr>
        <w:t>ы</w:t>
      </w:r>
      <w:r w:rsidR="00CF03BB" w:rsidRPr="00D32C6B">
        <w:rPr>
          <w:sz w:val="24"/>
          <w:szCs w:val="24"/>
        </w:rPr>
        <w:t>х</w:t>
      </w:r>
      <w:r w:rsidR="00CF03BB" w:rsidRPr="00D32C6B">
        <w:rPr>
          <w:spacing w:val="2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добро</w:t>
      </w:r>
      <w:r w:rsidR="00CF03BB" w:rsidRPr="00D32C6B">
        <w:rPr>
          <w:spacing w:val="-1"/>
          <w:sz w:val="24"/>
          <w:szCs w:val="24"/>
        </w:rPr>
        <w:t>в</w:t>
      </w:r>
      <w:r w:rsidR="00CF03BB" w:rsidRPr="00D32C6B">
        <w:rPr>
          <w:sz w:val="24"/>
          <w:szCs w:val="24"/>
        </w:rPr>
        <w:t>оль</w:t>
      </w:r>
      <w:r w:rsidR="00CF03BB" w:rsidRPr="00D32C6B">
        <w:rPr>
          <w:spacing w:val="1"/>
          <w:sz w:val="24"/>
          <w:szCs w:val="24"/>
        </w:rPr>
        <w:t>ц</w:t>
      </w:r>
      <w:r w:rsidR="00CF03BB" w:rsidRPr="00D32C6B">
        <w:rPr>
          <w:spacing w:val="-1"/>
          <w:sz w:val="24"/>
          <w:szCs w:val="24"/>
        </w:rPr>
        <w:t>ев</w:t>
      </w:r>
      <w:r w:rsidR="00CF03BB" w:rsidRPr="00D32C6B">
        <w:rPr>
          <w:sz w:val="24"/>
          <w:szCs w:val="24"/>
        </w:rPr>
        <w:t>,</w:t>
      </w:r>
      <w:r w:rsidR="00CF03BB" w:rsidRPr="00D32C6B">
        <w:rPr>
          <w:spacing w:val="28"/>
          <w:sz w:val="24"/>
          <w:szCs w:val="24"/>
        </w:rPr>
        <w:t xml:space="preserve"> </w:t>
      </w:r>
      <w:r w:rsidRPr="00D32C6B">
        <w:rPr>
          <w:sz w:val="24"/>
          <w:szCs w:val="24"/>
        </w:rPr>
        <w:t>можно объяснить</w:t>
      </w:r>
      <w:r w:rsidR="00CF03BB" w:rsidRPr="00D32C6B">
        <w:rPr>
          <w:spacing w:val="-1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 xml:space="preserve">х 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pacing w:val="1"/>
          <w:sz w:val="24"/>
          <w:szCs w:val="24"/>
        </w:rPr>
        <w:t>ни</w:t>
      </w:r>
      <w:r w:rsidR="00CF03BB" w:rsidRPr="00D32C6B">
        <w:rPr>
          <w:spacing w:val="-1"/>
          <w:sz w:val="24"/>
          <w:szCs w:val="24"/>
        </w:rPr>
        <w:t>же</w:t>
      </w:r>
      <w:r w:rsidR="00CF03BB" w:rsidRPr="00D32C6B">
        <w:rPr>
          <w:spacing w:val="1"/>
          <w:sz w:val="24"/>
          <w:szCs w:val="24"/>
        </w:rPr>
        <w:t>нн</w:t>
      </w:r>
      <w:r w:rsidR="00CF03BB" w:rsidRPr="00D32C6B">
        <w:rPr>
          <w:spacing w:val="-3"/>
          <w:sz w:val="24"/>
          <w:szCs w:val="24"/>
        </w:rPr>
        <w:t>о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-2"/>
          <w:sz w:val="24"/>
          <w:szCs w:val="24"/>
        </w:rPr>
        <w:t xml:space="preserve"> </w:t>
      </w:r>
      <w:r w:rsidR="00CF03BB" w:rsidRPr="00D32C6B">
        <w:rPr>
          <w:spacing w:val="2"/>
          <w:sz w:val="24"/>
          <w:szCs w:val="24"/>
        </w:rPr>
        <w:t>ф</w:t>
      </w:r>
      <w:r w:rsidR="00CF03BB" w:rsidRPr="00D32C6B">
        <w:rPr>
          <w:spacing w:val="-8"/>
          <w:sz w:val="24"/>
          <w:szCs w:val="24"/>
        </w:rPr>
        <w:t>у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к</w:t>
      </w:r>
      <w:r w:rsidR="00CF03BB" w:rsidRPr="00D32C6B">
        <w:rPr>
          <w:spacing w:val="1"/>
          <w:sz w:val="24"/>
          <w:szCs w:val="24"/>
        </w:rPr>
        <w:t>ци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1"/>
          <w:sz w:val="24"/>
          <w:szCs w:val="24"/>
        </w:rPr>
        <w:t xml:space="preserve"> п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-1"/>
          <w:sz w:val="24"/>
          <w:szCs w:val="24"/>
        </w:rPr>
        <w:t>че</w:t>
      </w:r>
      <w:r w:rsidR="00CF03BB" w:rsidRPr="00D32C6B">
        <w:rPr>
          <w:spacing w:val="1"/>
          <w:sz w:val="24"/>
          <w:szCs w:val="24"/>
        </w:rPr>
        <w:t>к</w:t>
      </w:r>
      <w:r w:rsidR="00CF03BB" w:rsidRPr="00D32C6B">
        <w:rPr>
          <w:sz w:val="24"/>
          <w:szCs w:val="24"/>
        </w:rPr>
        <w:t>.</w:t>
      </w:r>
    </w:p>
    <w:p w14:paraId="1BEDCFC6" w14:textId="77777777" w:rsidR="00DD26D1" w:rsidRPr="00D32C6B" w:rsidRDefault="00CF03BB" w:rsidP="00D32C6B">
      <w:pPr>
        <w:pStyle w:val="a9"/>
        <w:kinsoku w:val="0"/>
        <w:overflowPunct w:val="0"/>
        <w:spacing w:after="0"/>
        <w:ind w:right="117"/>
        <w:jc w:val="both"/>
        <w:rPr>
          <w:spacing w:val="19"/>
          <w:sz w:val="24"/>
          <w:szCs w:val="24"/>
        </w:rPr>
      </w:pPr>
      <w:r w:rsidRPr="00D32C6B">
        <w:rPr>
          <w:i/>
          <w:iCs/>
          <w:sz w:val="24"/>
          <w:szCs w:val="24"/>
        </w:rPr>
        <w:t>Д</w:t>
      </w:r>
      <w:r w:rsidRPr="00D32C6B">
        <w:rPr>
          <w:i/>
          <w:iCs/>
          <w:spacing w:val="-1"/>
          <w:sz w:val="24"/>
          <w:szCs w:val="24"/>
        </w:rPr>
        <w:t>ет</w:t>
      </w:r>
      <w:r w:rsidRPr="00D32C6B">
        <w:rPr>
          <w:i/>
          <w:iCs/>
          <w:sz w:val="24"/>
          <w:szCs w:val="24"/>
        </w:rPr>
        <w:t>ская популяция</w:t>
      </w:r>
      <w:r w:rsidRPr="00D32C6B">
        <w:rPr>
          <w:spacing w:val="19"/>
          <w:sz w:val="24"/>
          <w:szCs w:val="24"/>
        </w:rPr>
        <w:t xml:space="preserve"> </w:t>
      </w:r>
    </w:p>
    <w:p w14:paraId="0D489C4D" w14:textId="77777777" w:rsidR="00CF03BB" w:rsidRPr="00D32C6B" w:rsidRDefault="00DD26D1" w:rsidP="00D32C6B">
      <w:pPr>
        <w:pStyle w:val="a9"/>
        <w:kinsoku w:val="0"/>
        <w:overflowPunct w:val="0"/>
        <w:spacing w:after="0"/>
        <w:ind w:right="117"/>
        <w:jc w:val="both"/>
        <w:rPr>
          <w:sz w:val="24"/>
          <w:szCs w:val="24"/>
        </w:rPr>
      </w:pPr>
      <w:r w:rsidRPr="00D32C6B">
        <w:rPr>
          <w:spacing w:val="1"/>
          <w:sz w:val="24"/>
          <w:szCs w:val="24"/>
        </w:rPr>
        <w:t>П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од</w:t>
      </w:r>
      <w:r w:rsidR="00CF03BB" w:rsidRPr="00D32C6B">
        <w:rPr>
          <w:spacing w:val="19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п</w:t>
      </w:r>
      <w:r w:rsidR="00CF03BB" w:rsidRPr="00D32C6B">
        <w:rPr>
          <w:spacing w:val="-3"/>
          <w:sz w:val="24"/>
          <w:szCs w:val="24"/>
        </w:rPr>
        <w:t>о</w:t>
      </w:r>
      <w:r w:rsidR="00CF03BB" w:rsidRPr="00D32C6B">
        <w:rPr>
          <w:spacing w:val="2"/>
          <w:sz w:val="24"/>
          <w:szCs w:val="24"/>
        </w:rPr>
        <w:t>л</w:t>
      </w:r>
      <w:r w:rsidR="00CF03BB" w:rsidRPr="00D32C6B">
        <w:rPr>
          <w:spacing w:val="-5"/>
          <w:sz w:val="24"/>
          <w:szCs w:val="24"/>
        </w:rPr>
        <w:t>у</w:t>
      </w:r>
      <w:r w:rsidR="00CF03BB" w:rsidRPr="00D32C6B">
        <w:rPr>
          <w:spacing w:val="-1"/>
          <w:sz w:val="24"/>
          <w:szCs w:val="24"/>
        </w:rPr>
        <w:t>в</w:t>
      </w:r>
      <w:r w:rsidR="00CF03BB" w:rsidRPr="00D32C6B">
        <w:rPr>
          <w:spacing w:val="1"/>
          <w:sz w:val="24"/>
          <w:szCs w:val="24"/>
        </w:rPr>
        <w:t>ы</w:t>
      </w:r>
      <w:r w:rsidR="00CF03BB" w:rsidRPr="00D32C6B">
        <w:rPr>
          <w:spacing w:val="-1"/>
          <w:sz w:val="24"/>
          <w:szCs w:val="24"/>
        </w:rPr>
        <w:t>ве</w:t>
      </w:r>
      <w:r w:rsidR="00CF03BB" w:rsidRPr="00D32C6B">
        <w:rPr>
          <w:sz w:val="24"/>
          <w:szCs w:val="24"/>
        </w:rPr>
        <w:t>д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pacing w:val="1"/>
          <w:sz w:val="24"/>
          <w:szCs w:val="24"/>
        </w:rPr>
        <w:t>ни</w:t>
      </w:r>
      <w:r w:rsidR="00CF03BB" w:rsidRPr="00D32C6B">
        <w:rPr>
          <w:sz w:val="24"/>
          <w:szCs w:val="24"/>
        </w:rPr>
        <w:t>я</w:t>
      </w:r>
      <w:r w:rsidR="00CF03BB" w:rsidRPr="00D32C6B">
        <w:rPr>
          <w:spacing w:val="19"/>
          <w:sz w:val="24"/>
          <w:szCs w:val="24"/>
        </w:rPr>
        <w:t xml:space="preserve"> </w:t>
      </w:r>
      <w:proofErr w:type="spellStart"/>
      <w:r w:rsidR="00CF03BB" w:rsidRPr="00D32C6B">
        <w:rPr>
          <w:spacing w:val="1"/>
          <w:sz w:val="24"/>
          <w:szCs w:val="24"/>
        </w:rPr>
        <w:t>ц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2"/>
          <w:sz w:val="24"/>
          <w:szCs w:val="24"/>
        </w:rPr>
        <w:t>и</w:t>
      </w:r>
      <w:r w:rsidR="00CF03BB" w:rsidRPr="00D32C6B">
        <w:rPr>
          <w:spacing w:val="1"/>
          <w:sz w:val="24"/>
          <w:szCs w:val="24"/>
        </w:rPr>
        <w:t>з</w:t>
      </w:r>
      <w:r w:rsidR="00CF03BB" w:rsidRPr="00D32C6B">
        <w:rPr>
          <w:spacing w:val="-2"/>
          <w:sz w:val="24"/>
          <w:szCs w:val="24"/>
        </w:rPr>
        <w:t>и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z w:val="24"/>
          <w:szCs w:val="24"/>
        </w:rPr>
        <w:t>а</w:t>
      </w:r>
      <w:proofErr w:type="spellEnd"/>
      <w:r w:rsidR="00CF03BB" w:rsidRPr="00D32C6B">
        <w:rPr>
          <w:spacing w:val="18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-1"/>
          <w:sz w:val="24"/>
          <w:szCs w:val="24"/>
        </w:rPr>
        <w:t>ав</w:t>
      </w:r>
      <w:r w:rsidR="00CF03BB" w:rsidRPr="00D32C6B">
        <w:rPr>
          <w:spacing w:val="1"/>
          <w:sz w:val="24"/>
          <w:szCs w:val="24"/>
        </w:rPr>
        <w:t>и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3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около</w:t>
      </w:r>
      <w:r w:rsidR="00CF03BB" w:rsidRPr="00D32C6B">
        <w:rPr>
          <w:spacing w:val="1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6</w:t>
      </w:r>
      <w:r w:rsidR="00CF03BB" w:rsidRPr="00D32C6B">
        <w:rPr>
          <w:spacing w:val="19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час</w:t>
      </w:r>
      <w:r w:rsidR="00CF03BB" w:rsidRPr="00D32C6B">
        <w:rPr>
          <w:sz w:val="24"/>
          <w:szCs w:val="24"/>
        </w:rPr>
        <w:t>ов</w:t>
      </w:r>
      <w:r w:rsidR="00CF03BB" w:rsidRPr="00D32C6B">
        <w:rPr>
          <w:spacing w:val="23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у д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4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6</w:t>
      </w:r>
      <w:r w:rsidR="00CF03BB" w:rsidRPr="00D32C6B">
        <w:rPr>
          <w:spacing w:val="-1"/>
          <w:sz w:val="24"/>
          <w:szCs w:val="24"/>
        </w:rPr>
        <w:t>-</w:t>
      </w:r>
      <w:r w:rsidR="00CF03BB" w:rsidRPr="00D32C6B">
        <w:rPr>
          <w:sz w:val="24"/>
          <w:szCs w:val="24"/>
        </w:rPr>
        <w:t>12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и</w:t>
      </w:r>
      <w:r w:rsidR="00CF03BB" w:rsidRPr="00D32C6B">
        <w:rPr>
          <w:spacing w:val="46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5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час</w:t>
      </w:r>
      <w:r w:rsidR="00CF03BB" w:rsidRPr="00D32C6B">
        <w:rPr>
          <w:sz w:val="24"/>
          <w:szCs w:val="24"/>
        </w:rPr>
        <w:t>ов</w:t>
      </w:r>
      <w:r w:rsidR="00CF03BB" w:rsidRPr="00D32C6B">
        <w:rPr>
          <w:spacing w:val="4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у</w:t>
      </w:r>
      <w:r w:rsidR="00CF03BB" w:rsidRPr="00D32C6B">
        <w:rPr>
          <w:spacing w:val="43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д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4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2</w:t>
      </w:r>
      <w:r w:rsidR="00CF03BB" w:rsidRPr="00D32C6B">
        <w:rPr>
          <w:spacing w:val="-1"/>
          <w:sz w:val="24"/>
          <w:szCs w:val="24"/>
        </w:rPr>
        <w:t>-</w:t>
      </w:r>
      <w:r w:rsidR="00CF03BB" w:rsidRPr="00D32C6B">
        <w:rPr>
          <w:sz w:val="24"/>
          <w:szCs w:val="24"/>
        </w:rPr>
        <w:t>6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л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т.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У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г</w:t>
      </w:r>
      <w:r w:rsidR="00CF03BB" w:rsidRPr="00D32C6B">
        <w:rPr>
          <w:spacing w:val="2"/>
          <w:sz w:val="24"/>
          <w:szCs w:val="24"/>
        </w:rPr>
        <w:t>р</w:t>
      </w:r>
      <w:r w:rsidR="00CF03BB" w:rsidRPr="00D32C6B">
        <w:rPr>
          <w:spacing w:val="-5"/>
          <w:sz w:val="24"/>
          <w:szCs w:val="24"/>
        </w:rPr>
        <w:t>у</w:t>
      </w:r>
      <w:r w:rsidR="00CF03BB" w:rsidRPr="00D32C6B">
        <w:rPr>
          <w:sz w:val="24"/>
          <w:szCs w:val="24"/>
        </w:rPr>
        <w:t>д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pacing w:val="-1"/>
          <w:sz w:val="24"/>
          <w:szCs w:val="24"/>
        </w:rPr>
        <w:t>ы</w:t>
      </w:r>
      <w:r w:rsidR="00CF03BB" w:rsidRPr="00D32C6B">
        <w:rPr>
          <w:sz w:val="24"/>
          <w:szCs w:val="24"/>
        </w:rPr>
        <w:t>х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д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т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4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и</w:t>
      </w:r>
      <w:r w:rsidR="00CF03BB" w:rsidRPr="00D32C6B">
        <w:rPr>
          <w:spacing w:val="49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ма</w:t>
      </w:r>
      <w:r w:rsidR="00CF03BB" w:rsidRPr="00D32C6B">
        <w:rPr>
          <w:spacing w:val="-3"/>
          <w:sz w:val="24"/>
          <w:szCs w:val="24"/>
        </w:rPr>
        <w:t>л</w:t>
      </w:r>
      <w:r w:rsidR="00CF03BB" w:rsidRPr="00D32C6B">
        <w:rPr>
          <w:spacing w:val="-1"/>
          <w:sz w:val="24"/>
          <w:szCs w:val="24"/>
        </w:rPr>
        <w:t>ы</w:t>
      </w:r>
      <w:r w:rsidR="00CF03BB" w:rsidRPr="00D32C6B">
        <w:rPr>
          <w:sz w:val="24"/>
          <w:szCs w:val="24"/>
        </w:rPr>
        <w:t>ш</w:t>
      </w:r>
      <w:r w:rsidR="00CF03BB" w:rsidRPr="00D32C6B">
        <w:rPr>
          <w:spacing w:val="-1"/>
          <w:sz w:val="24"/>
          <w:szCs w:val="24"/>
        </w:rPr>
        <w:t>е</w:t>
      </w:r>
      <w:r w:rsidR="00CF03BB" w:rsidRPr="00D32C6B">
        <w:rPr>
          <w:sz w:val="24"/>
          <w:szCs w:val="24"/>
        </w:rPr>
        <w:t>й</w:t>
      </w:r>
      <w:r w:rsidR="00CF03BB" w:rsidRPr="00D32C6B">
        <w:rPr>
          <w:spacing w:val="49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в</w:t>
      </w:r>
      <w:r w:rsidR="00CF03BB" w:rsidRPr="00D32C6B">
        <w:rPr>
          <w:spacing w:val="47"/>
          <w:sz w:val="24"/>
          <w:szCs w:val="24"/>
        </w:rPr>
        <w:t xml:space="preserve"> </w:t>
      </w:r>
      <w:r w:rsidR="00CF03BB" w:rsidRPr="00D32C6B">
        <w:rPr>
          <w:spacing w:val="-1"/>
          <w:sz w:val="24"/>
          <w:szCs w:val="24"/>
        </w:rPr>
        <w:t>в</w:t>
      </w:r>
      <w:r w:rsidR="00CF03BB" w:rsidRPr="00D32C6B">
        <w:rPr>
          <w:sz w:val="24"/>
          <w:szCs w:val="24"/>
        </w:rPr>
        <w:t>о</w:t>
      </w:r>
      <w:r w:rsidR="00CF03BB" w:rsidRPr="00D32C6B">
        <w:rPr>
          <w:spacing w:val="1"/>
          <w:sz w:val="24"/>
          <w:szCs w:val="24"/>
        </w:rPr>
        <w:t>з</w:t>
      </w:r>
      <w:r w:rsidR="00CF03BB" w:rsidRPr="00D32C6B">
        <w:rPr>
          <w:sz w:val="24"/>
          <w:szCs w:val="24"/>
        </w:rPr>
        <w:t>р</w:t>
      </w:r>
      <w:r w:rsidR="00CF03BB" w:rsidRPr="00D32C6B">
        <w:rPr>
          <w:spacing w:val="-1"/>
          <w:sz w:val="24"/>
          <w:szCs w:val="24"/>
        </w:rPr>
        <w:t>ас</w:t>
      </w:r>
      <w:r w:rsidR="00CF03BB" w:rsidRPr="00D32C6B">
        <w:rPr>
          <w:sz w:val="24"/>
          <w:szCs w:val="24"/>
        </w:rPr>
        <w:t>те</w:t>
      </w:r>
      <w:r w:rsidR="00CF03BB" w:rsidRPr="00D32C6B">
        <w:rPr>
          <w:spacing w:val="47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от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6</w:t>
      </w:r>
      <w:r w:rsidR="00CF03BB" w:rsidRPr="00D32C6B">
        <w:rPr>
          <w:spacing w:val="45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>до</w:t>
      </w:r>
      <w:r w:rsidR="00CF03BB" w:rsidRPr="00D32C6B">
        <w:rPr>
          <w:spacing w:val="48"/>
          <w:sz w:val="24"/>
          <w:szCs w:val="24"/>
        </w:rPr>
        <w:t xml:space="preserve"> </w:t>
      </w:r>
      <w:r w:rsidR="00CF03BB" w:rsidRPr="00D32C6B">
        <w:rPr>
          <w:sz w:val="24"/>
          <w:szCs w:val="24"/>
        </w:rPr>
        <w:t xml:space="preserve">24 </w:t>
      </w:r>
      <w:r w:rsidR="00CF03BB" w:rsidRPr="00D32C6B">
        <w:rPr>
          <w:spacing w:val="-1"/>
          <w:sz w:val="24"/>
          <w:szCs w:val="24"/>
        </w:rPr>
        <w:t>мес</w:t>
      </w:r>
      <w:r w:rsidR="00CF03BB" w:rsidRPr="00D32C6B">
        <w:rPr>
          <w:sz w:val="24"/>
          <w:szCs w:val="24"/>
        </w:rPr>
        <w:t>я</w:t>
      </w:r>
      <w:r w:rsidR="00CF03BB" w:rsidRPr="00D32C6B">
        <w:rPr>
          <w:spacing w:val="1"/>
          <w:sz w:val="24"/>
          <w:szCs w:val="24"/>
        </w:rPr>
        <w:t>ц</w:t>
      </w:r>
      <w:r w:rsidR="00CF03BB" w:rsidRPr="00D32C6B">
        <w:rPr>
          <w:spacing w:val="-1"/>
          <w:sz w:val="24"/>
          <w:szCs w:val="24"/>
        </w:rPr>
        <w:t>ев</w:t>
      </w:r>
      <w:r w:rsidR="00CF03BB" w:rsidRPr="00D32C6B">
        <w:rPr>
          <w:sz w:val="24"/>
          <w:szCs w:val="24"/>
        </w:rPr>
        <w:t xml:space="preserve"> о</w:t>
      </w:r>
      <w:r w:rsidR="00CF03BB" w:rsidRPr="00D32C6B">
        <w:rPr>
          <w:spacing w:val="1"/>
          <w:sz w:val="24"/>
          <w:szCs w:val="24"/>
        </w:rPr>
        <w:t>н</w:t>
      </w:r>
      <w:r w:rsidR="00CF03BB" w:rsidRPr="00D32C6B">
        <w:rPr>
          <w:spacing w:val="-1"/>
          <w:sz w:val="24"/>
          <w:szCs w:val="24"/>
        </w:rPr>
        <w:t xml:space="preserve"> </w:t>
      </w:r>
      <w:r w:rsidR="00CF03BB" w:rsidRPr="00D32C6B">
        <w:rPr>
          <w:spacing w:val="1"/>
          <w:sz w:val="24"/>
          <w:szCs w:val="24"/>
        </w:rPr>
        <w:t>с</w:t>
      </w:r>
      <w:r w:rsidR="00CF03BB" w:rsidRPr="00D32C6B">
        <w:rPr>
          <w:sz w:val="24"/>
          <w:szCs w:val="24"/>
        </w:rPr>
        <w:t>окр</w:t>
      </w:r>
      <w:r w:rsidR="00CF03BB" w:rsidRPr="00D32C6B">
        <w:rPr>
          <w:spacing w:val="-1"/>
          <w:sz w:val="24"/>
          <w:szCs w:val="24"/>
        </w:rPr>
        <w:t>а</w:t>
      </w:r>
      <w:r w:rsidR="00CF03BB" w:rsidRPr="00D32C6B">
        <w:rPr>
          <w:sz w:val="24"/>
          <w:szCs w:val="24"/>
        </w:rPr>
        <w:t>щ</w:t>
      </w:r>
      <w:r w:rsidR="00CF03BB" w:rsidRPr="00D32C6B">
        <w:rPr>
          <w:spacing w:val="-1"/>
          <w:sz w:val="24"/>
          <w:szCs w:val="24"/>
        </w:rPr>
        <w:t>ае</w:t>
      </w:r>
      <w:r w:rsidR="00CF03BB" w:rsidRPr="00D32C6B">
        <w:rPr>
          <w:spacing w:val="3"/>
          <w:sz w:val="24"/>
          <w:szCs w:val="24"/>
        </w:rPr>
        <w:t>т</w:t>
      </w:r>
      <w:r w:rsidR="00CF03BB" w:rsidRPr="00D32C6B">
        <w:rPr>
          <w:spacing w:val="-1"/>
          <w:sz w:val="24"/>
          <w:szCs w:val="24"/>
        </w:rPr>
        <w:t>с</w:t>
      </w:r>
      <w:r w:rsidR="00CF03BB" w:rsidRPr="00D32C6B">
        <w:rPr>
          <w:sz w:val="24"/>
          <w:szCs w:val="24"/>
        </w:rPr>
        <w:t xml:space="preserve">я до 3,1 </w:t>
      </w:r>
      <w:r w:rsidR="00CF03BB" w:rsidRPr="00D32C6B">
        <w:rPr>
          <w:spacing w:val="-1"/>
          <w:sz w:val="24"/>
          <w:szCs w:val="24"/>
        </w:rPr>
        <w:t>час</w:t>
      </w:r>
      <w:r w:rsidR="00CF03BB" w:rsidRPr="00D32C6B">
        <w:rPr>
          <w:spacing w:val="2"/>
          <w:sz w:val="24"/>
          <w:szCs w:val="24"/>
        </w:rPr>
        <w:t>а</w:t>
      </w:r>
      <w:r w:rsidR="000B28D0" w:rsidRPr="00D32C6B">
        <w:rPr>
          <w:sz w:val="24"/>
          <w:szCs w:val="24"/>
        </w:rPr>
        <w:t>.</w:t>
      </w:r>
    </w:p>
    <w:p w14:paraId="35A0E062" w14:textId="77777777" w:rsidR="0034345A" w:rsidRDefault="0034345A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7CCE218" w14:textId="77777777" w:rsidR="00853664" w:rsidRPr="00D32C6B" w:rsidRDefault="00853664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Данные доклинической безопасности</w:t>
      </w:r>
    </w:p>
    <w:p w14:paraId="0A0AB266" w14:textId="77777777" w:rsidR="00853664" w:rsidRPr="00D32C6B" w:rsidRDefault="00853664" w:rsidP="00D32C6B">
      <w:pPr>
        <w:pStyle w:val="a9"/>
        <w:kinsoku w:val="0"/>
        <w:overflowPunct w:val="0"/>
        <w:ind w:right="117"/>
        <w:jc w:val="both"/>
        <w:rPr>
          <w:sz w:val="24"/>
          <w:szCs w:val="24"/>
        </w:rPr>
      </w:pPr>
      <w:r w:rsidRPr="00D32C6B">
        <w:rPr>
          <w:spacing w:val="1"/>
          <w:sz w:val="24"/>
          <w:szCs w:val="24"/>
        </w:rPr>
        <w:t>Учитывая результаты</w:t>
      </w:r>
      <w:r w:rsidRPr="00D32C6B">
        <w:rPr>
          <w:sz w:val="24"/>
          <w:szCs w:val="24"/>
        </w:rPr>
        <w:t xml:space="preserve"> тр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д</w:t>
      </w:r>
      <w:r w:rsidRPr="00D32C6B">
        <w:rPr>
          <w:spacing w:val="1"/>
          <w:sz w:val="24"/>
          <w:szCs w:val="24"/>
        </w:rPr>
        <w:t>ици</w:t>
      </w:r>
      <w:r w:rsidRPr="00D32C6B">
        <w:rPr>
          <w:spacing w:val="-3"/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нн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х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z w:val="24"/>
          <w:szCs w:val="24"/>
        </w:rPr>
        <w:t>ф</w:t>
      </w:r>
      <w:r w:rsidRPr="00D32C6B">
        <w:rPr>
          <w:spacing w:val="-1"/>
          <w:sz w:val="24"/>
          <w:szCs w:val="24"/>
        </w:rPr>
        <w:t>а</w:t>
      </w:r>
      <w:r w:rsidRPr="00D32C6B">
        <w:rPr>
          <w:sz w:val="24"/>
          <w:szCs w:val="24"/>
        </w:rPr>
        <w:t>р</w:t>
      </w:r>
      <w:r w:rsidRPr="00D32C6B">
        <w:rPr>
          <w:spacing w:val="-1"/>
          <w:sz w:val="24"/>
          <w:szCs w:val="24"/>
        </w:rPr>
        <w:t>ма</w:t>
      </w:r>
      <w:r w:rsidRPr="00D32C6B">
        <w:rPr>
          <w:sz w:val="24"/>
          <w:szCs w:val="24"/>
        </w:rPr>
        <w:t>колог</w:t>
      </w:r>
      <w:r w:rsidRPr="00D32C6B">
        <w:rPr>
          <w:spacing w:val="1"/>
          <w:sz w:val="24"/>
          <w:szCs w:val="24"/>
        </w:rPr>
        <w:t>ических и</w:t>
      </w:r>
      <w:r w:rsidRPr="00D32C6B">
        <w:rPr>
          <w:spacing w:val="-1"/>
          <w:sz w:val="24"/>
          <w:szCs w:val="24"/>
        </w:rPr>
        <w:t>сс</w:t>
      </w:r>
      <w:r w:rsidRPr="00D32C6B">
        <w:rPr>
          <w:sz w:val="24"/>
          <w:szCs w:val="24"/>
        </w:rPr>
        <w:t>л</w:t>
      </w:r>
      <w:r w:rsidRPr="00D32C6B">
        <w:rPr>
          <w:spacing w:val="-1"/>
          <w:sz w:val="24"/>
          <w:szCs w:val="24"/>
        </w:rPr>
        <w:t>е</w:t>
      </w:r>
      <w:r w:rsidRPr="00D32C6B">
        <w:rPr>
          <w:sz w:val="24"/>
          <w:szCs w:val="24"/>
        </w:rPr>
        <w:t>до</w:t>
      </w:r>
      <w:r w:rsidRPr="00D32C6B">
        <w:rPr>
          <w:spacing w:val="-1"/>
          <w:sz w:val="24"/>
          <w:szCs w:val="24"/>
        </w:rPr>
        <w:t>ва</w:t>
      </w:r>
      <w:r w:rsidRPr="00D32C6B">
        <w:rPr>
          <w:spacing w:val="1"/>
          <w:sz w:val="24"/>
          <w:szCs w:val="24"/>
        </w:rPr>
        <w:t>ни</w:t>
      </w:r>
      <w:r w:rsidRPr="00D32C6B">
        <w:rPr>
          <w:sz w:val="24"/>
          <w:szCs w:val="24"/>
        </w:rPr>
        <w:t>й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z w:val="24"/>
          <w:szCs w:val="24"/>
        </w:rPr>
        <w:t>б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ас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ти,</w:t>
      </w:r>
      <w:r w:rsidRPr="00D32C6B">
        <w:rPr>
          <w:spacing w:val="24"/>
          <w:sz w:val="24"/>
          <w:szCs w:val="24"/>
        </w:rPr>
        <w:t xml:space="preserve"> </w:t>
      </w:r>
      <w:r w:rsidRPr="00D32C6B">
        <w:rPr>
          <w:sz w:val="24"/>
          <w:szCs w:val="24"/>
        </w:rPr>
        <w:t>ток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ти</w:t>
      </w:r>
      <w:r w:rsidRPr="00D32C6B">
        <w:rPr>
          <w:spacing w:val="25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в</w:t>
      </w:r>
      <w:r w:rsidRPr="00D32C6B">
        <w:rPr>
          <w:sz w:val="24"/>
          <w:szCs w:val="24"/>
        </w:rPr>
        <w:t>тор</w:t>
      </w:r>
      <w:r w:rsidRPr="00D32C6B">
        <w:rPr>
          <w:spacing w:val="1"/>
          <w:sz w:val="24"/>
          <w:szCs w:val="24"/>
        </w:rPr>
        <w:t>н</w:t>
      </w:r>
      <w:r w:rsidRPr="00D32C6B">
        <w:rPr>
          <w:spacing w:val="-1"/>
          <w:sz w:val="24"/>
          <w:szCs w:val="24"/>
        </w:rPr>
        <w:t>ы</w:t>
      </w:r>
      <w:r w:rsidRPr="00D32C6B">
        <w:rPr>
          <w:sz w:val="24"/>
          <w:szCs w:val="24"/>
        </w:rPr>
        <w:t>х</w:t>
      </w:r>
      <w:r w:rsidRPr="00D32C6B">
        <w:rPr>
          <w:spacing w:val="21"/>
          <w:sz w:val="24"/>
          <w:szCs w:val="24"/>
        </w:rPr>
        <w:t xml:space="preserve"> </w:t>
      </w:r>
      <w:r w:rsidRPr="00D32C6B">
        <w:rPr>
          <w:sz w:val="24"/>
          <w:szCs w:val="24"/>
        </w:rPr>
        <w:t>до</w:t>
      </w:r>
      <w:r w:rsidRPr="00D32C6B">
        <w:rPr>
          <w:spacing w:val="1"/>
          <w:sz w:val="24"/>
          <w:szCs w:val="24"/>
        </w:rPr>
        <w:t>з</w:t>
      </w:r>
      <w:r w:rsidRPr="00D32C6B">
        <w:rPr>
          <w:sz w:val="24"/>
          <w:szCs w:val="24"/>
        </w:rPr>
        <w:t xml:space="preserve">, </w:t>
      </w:r>
      <w:proofErr w:type="spellStart"/>
      <w:r w:rsidRPr="00D32C6B">
        <w:rPr>
          <w:sz w:val="24"/>
          <w:szCs w:val="24"/>
        </w:rPr>
        <w:t>г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оток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1"/>
          <w:sz w:val="24"/>
          <w:szCs w:val="24"/>
        </w:rPr>
        <w:t>и</w:t>
      </w:r>
      <w:proofErr w:type="spellEnd"/>
      <w:r w:rsidRPr="00D32C6B">
        <w:rPr>
          <w:sz w:val="24"/>
          <w:szCs w:val="24"/>
        </w:rPr>
        <w:t>,</w:t>
      </w:r>
      <w:r w:rsidRPr="00D32C6B">
        <w:rPr>
          <w:spacing w:val="-3"/>
          <w:sz w:val="24"/>
          <w:szCs w:val="24"/>
        </w:rPr>
        <w:t xml:space="preserve"> </w:t>
      </w:r>
      <w:r w:rsidRPr="00D32C6B">
        <w:rPr>
          <w:sz w:val="24"/>
          <w:szCs w:val="24"/>
        </w:rPr>
        <w:t>к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нц</w:t>
      </w:r>
      <w:r w:rsidRPr="00D32C6B">
        <w:rPr>
          <w:spacing w:val="-4"/>
          <w:sz w:val="24"/>
          <w:szCs w:val="24"/>
        </w:rPr>
        <w:t>е</w:t>
      </w:r>
      <w:r w:rsidRPr="00D32C6B">
        <w:rPr>
          <w:sz w:val="24"/>
          <w:szCs w:val="24"/>
        </w:rPr>
        <w:t>рог</w:t>
      </w:r>
      <w:r w:rsidRPr="00D32C6B">
        <w:rPr>
          <w:spacing w:val="-1"/>
          <w:sz w:val="24"/>
          <w:szCs w:val="24"/>
        </w:rPr>
        <w:t>е</w:t>
      </w:r>
      <w:r w:rsidRPr="00D32C6B">
        <w:rPr>
          <w:spacing w:val="1"/>
          <w:sz w:val="24"/>
          <w:szCs w:val="24"/>
        </w:rPr>
        <w:t>нн</w:t>
      </w:r>
      <w:r w:rsidRPr="00D32C6B">
        <w:rPr>
          <w:sz w:val="24"/>
          <w:szCs w:val="24"/>
        </w:rPr>
        <w:t>ости,</w:t>
      </w:r>
      <w:r w:rsidRPr="00D32C6B">
        <w:rPr>
          <w:spacing w:val="-3"/>
          <w:sz w:val="24"/>
          <w:szCs w:val="24"/>
        </w:rPr>
        <w:t xml:space="preserve"> </w:t>
      </w:r>
      <w:r w:rsidRPr="00D32C6B">
        <w:rPr>
          <w:sz w:val="24"/>
          <w:szCs w:val="24"/>
        </w:rPr>
        <w:t>ток</w:t>
      </w:r>
      <w:r w:rsidRPr="00D32C6B">
        <w:rPr>
          <w:spacing w:val="-1"/>
          <w:sz w:val="24"/>
          <w:szCs w:val="24"/>
        </w:rPr>
        <w:t>с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</w:t>
      </w:r>
      <w:r w:rsidRPr="00D32C6B">
        <w:rPr>
          <w:spacing w:val="1"/>
          <w:sz w:val="24"/>
          <w:szCs w:val="24"/>
        </w:rPr>
        <w:t>еского действия на репродуктивную функцию,</w:t>
      </w:r>
      <w:r w:rsidRPr="00D32C6B">
        <w:rPr>
          <w:spacing w:val="-1"/>
          <w:sz w:val="24"/>
          <w:szCs w:val="24"/>
        </w:rPr>
        <w:t xml:space="preserve"> д</w:t>
      </w:r>
      <w:r w:rsidRPr="00D32C6B">
        <w:rPr>
          <w:sz w:val="24"/>
          <w:szCs w:val="24"/>
        </w:rPr>
        <w:t>окл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2"/>
          <w:sz w:val="24"/>
          <w:szCs w:val="24"/>
        </w:rPr>
        <w:t>н</w:t>
      </w:r>
      <w:r w:rsidRPr="00D32C6B">
        <w:rPr>
          <w:spacing w:val="1"/>
          <w:sz w:val="24"/>
          <w:szCs w:val="24"/>
        </w:rPr>
        <w:t>и</w:t>
      </w:r>
      <w:r w:rsidRPr="00D32C6B">
        <w:rPr>
          <w:spacing w:val="-1"/>
          <w:sz w:val="24"/>
          <w:szCs w:val="24"/>
        </w:rPr>
        <w:t>чес</w:t>
      </w:r>
      <w:r w:rsidRPr="00D32C6B">
        <w:rPr>
          <w:spacing w:val="1"/>
          <w:sz w:val="24"/>
          <w:szCs w:val="24"/>
        </w:rPr>
        <w:t>ки</w:t>
      </w:r>
      <w:r w:rsidRPr="00D32C6B">
        <w:rPr>
          <w:sz w:val="24"/>
          <w:szCs w:val="24"/>
        </w:rPr>
        <w:t>е</w:t>
      </w:r>
      <w:r w:rsidRPr="00D32C6B">
        <w:rPr>
          <w:spacing w:val="32"/>
          <w:sz w:val="24"/>
          <w:szCs w:val="24"/>
        </w:rPr>
        <w:t xml:space="preserve"> </w:t>
      </w:r>
      <w:r w:rsidRPr="00D32C6B">
        <w:rPr>
          <w:sz w:val="24"/>
          <w:szCs w:val="24"/>
        </w:rPr>
        <w:t>д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нн</w:t>
      </w:r>
      <w:r w:rsidRPr="00D32C6B">
        <w:rPr>
          <w:spacing w:val="-1"/>
          <w:sz w:val="24"/>
          <w:szCs w:val="24"/>
        </w:rPr>
        <w:t>ые</w:t>
      </w:r>
      <w:r w:rsidRPr="00D32C6B">
        <w:rPr>
          <w:sz w:val="24"/>
          <w:szCs w:val="24"/>
        </w:rPr>
        <w:t>,</w:t>
      </w:r>
      <w:r w:rsidRPr="00D32C6B">
        <w:rPr>
          <w:spacing w:val="33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е</w:t>
      </w:r>
      <w:r w:rsidRPr="00D32C6B">
        <w:rPr>
          <w:spacing w:val="32"/>
          <w:sz w:val="24"/>
          <w:szCs w:val="24"/>
        </w:rPr>
        <w:t xml:space="preserve"> </w:t>
      </w:r>
      <w:r w:rsidRPr="00D32C6B">
        <w:rPr>
          <w:spacing w:val="1"/>
          <w:sz w:val="24"/>
          <w:szCs w:val="24"/>
        </w:rPr>
        <w:t>п</w:t>
      </w:r>
      <w:r w:rsidRPr="00D32C6B">
        <w:rPr>
          <w:sz w:val="24"/>
          <w:szCs w:val="24"/>
        </w:rPr>
        <w:t>ок</w:t>
      </w:r>
      <w:r w:rsidRPr="00D32C6B">
        <w:rPr>
          <w:spacing w:val="-1"/>
          <w:sz w:val="24"/>
          <w:szCs w:val="24"/>
        </w:rPr>
        <w:t>а</w:t>
      </w:r>
      <w:r w:rsidRPr="00D32C6B">
        <w:rPr>
          <w:spacing w:val="1"/>
          <w:sz w:val="24"/>
          <w:szCs w:val="24"/>
        </w:rPr>
        <w:t>з</w:t>
      </w:r>
      <w:r w:rsidRPr="00D32C6B">
        <w:rPr>
          <w:spacing w:val="-1"/>
          <w:sz w:val="24"/>
          <w:szCs w:val="24"/>
        </w:rPr>
        <w:t>али</w:t>
      </w:r>
      <w:r w:rsidRPr="00D32C6B">
        <w:rPr>
          <w:spacing w:val="34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ос</w:t>
      </w:r>
      <w:r w:rsidRPr="00D32C6B">
        <w:rPr>
          <w:sz w:val="24"/>
          <w:szCs w:val="24"/>
        </w:rPr>
        <w:t>об</w:t>
      </w:r>
      <w:r w:rsidRPr="00D32C6B">
        <w:rPr>
          <w:spacing w:val="-1"/>
          <w:sz w:val="24"/>
          <w:szCs w:val="24"/>
        </w:rPr>
        <w:t>ой</w:t>
      </w:r>
      <w:r w:rsidRPr="00D32C6B">
        <w:rPr>
          <w:spacing w:val="33"/>
          <w:sz w:val="24"/>
          <w:szCs w:val="24"/>
        </w:rPr>
        <w:t xml:space="preserve"> </w:t>
      </w:r>
      <w:r w:rsidRPr="00D32C6B">
        <w:rPr>
          <w:spacing w:val="-3"/>
          <w:sz w:val="24"/>
          <w:szCs w:val="24"/>
        </w:rPr>
        <w:t>о</w:t>
      </w:r>
      <w:r w:rsidRPr="00D32C6B">
        <w:rPr>
          <w:spacing w:val="1"/>
          <w:sz w:val="24"/>
          <w:szCs w:val="24"/>
        </w:rPr>
        <w:t>п</w:t>
      </w:r>
      <w:r w:rsidRPr="00D32C6B">
        <w:rPr>
          <w:spacing w:val="-1"/>
          <w:sz w:val="24"/>
          <w:szCs w:val="24"/>
        </w:rPr>
        <w:t>ас</w:t>
      </w:r>
      <w:r w:rsidRPr="00D32C6B">
        <w:rPr>
          <w:spacing w:val="1"/>
          <w:sz w:val="24"/>
          <w:szCs w:val="24"/>
        </w:rPr>
        <w:t>н</w:t>
      </w:r>
      <w:r w:rsidRPr="00D32C6B">
        <w:rPr>
          <w:sz w:val="24"/>
          <w:szCs w:val="24"/>
        </w:rPr>
        <w:t>о</w:t>
      </w:r>
      <w:r w:rsidRPr="00D32C6B">
        <w:rPr>
          <w:spacing w:val="-1"/>
          <w:sz w:val="24"/>
          <w:szCs w:val="24"/>
        </w:rPr>
        <w:t>с</w:t>
      </w:r>
      <w:r w:rsidRPr="00D32C6B">
        <w:rPr>
          <w:sz w:val="24"/>
          <w:szCs w:val="24"/>
        </w:rPr>
        <w:t>т</w:t>
      </w:r>
      <w:r w:rsidRPr="00D32C6B">
        <w:rPr>
          <w:spacing w:val="-1"/>
          <w:sz w:val="24"/>
          <w:szCs w:val="24"/>
        </w:rPr>
        <w:t>и</w:t>
      </w:r>
      <w:r w:rsidRPr="00D32C6B">
        <w:rPr>
          <w:spacing w:val="34"/>
          <w:sz w:val="24"/>
          <w:szCs w:val="24"/>
        </w:rPr>
        <w:t xml:space="preserve"> </w:t>
      </w:r>
      <w:r w:rsidRPr="00D32C6B">
        <w:rPr>
          <w:sz w:val="24"/>
          <w:szCs w:val="24"/>
        </w:rPr>
        <w:t>для</w:t>
      </w:r>
      <w:r w:rsidRPr="00D32C6B">
        <w:rPr>
          <w:spacing w:val="33"/>
          <w:sz w:val="24"/>
          <w:szCs w:val="24"/>
        </w:rPr>
        <w:t xml:space="preserve"> </w:t>
      </w:r>
      <w:r w:rsidRPr="00D32C6B">
        <w:rPr>
          <w:spacing w:val="-1"/>
          <w:sz w:val="24"/>
          <w:szCs w:val="24"/>
        </w:rPr>
        <w:t>че</w:t>
      </w:r>
      <w:r w:rsidRPr="00D32C6B">
        <w:rPr>
          <w:sz w:val="24"/>
          <w:szCs w:val="24"/>
        </w:rPr>
        <w:t>ло</w:t>
      </w:r>
      <w:r w:rsidRPr="00D32C6B">
        <w:rPr>
          <w:spacing w:val="-1"/>
          <w:sz w:val="24"/>
          <w:szCs w:val="24"/>
        </w:rPr>
        <w:t>ве</w:t>
      </w:r>
      <w:r w:rsidRPr="00D32C6B">
        <w:rPr>
          <w:sz w:val="24"/>
          <w:szCs w:val="24"/>
        </w:rPr>
        <w:t>ка.</w:t>
      </w:r>
    </w:p>
    <w:p w14:paraId="576ABA4F" w14:textId="77777777" w:rsidR="00FC7407" w:rsidRPr="00D32C6B" w:rsidRDefault="0043616E" w:rsidP="00D32C6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347A5EF0" w14:textId="24838214" w:rsidR="007D668E" w:rsidRPr="00C610BD" w:rsidRDefault="007D668E" w:rsidP="00D32C6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bookmarkStart w:id="10" w:name="_Hlk190079126"/>
      <w:r w:rsidRPr="00C610BD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C610BD">
        <w:rPr>
          <w:rFonts w:ascii="Times New Roman" w:eastAsia="TimesNewRomanPSMT" w:hAnsi="Times New Roman"/>
          <w:b/>
          <w:sz w:val="24"/>
          <w:szCs w:val="24"/>
          <w:lang w:eastAsia="ru-RU"/>
        </w:rPr>
        <w:t>П</w:t>
      </w:r>
      <w:r w:rsidR="00EB64AB" w:rsidRPr="00C610BD">
        <w:rPr>
          <w:rFonts w:ascii="Times New Roman" w:eastAsia="TimesNewRomanPSMT" w:hAnsi="Times New Roman"/>
          <w:b/>
          <w:sz w:val="24"/>
          <w:szCs w:val="24"/>
          <w:lang w:eastAsia="ru-RU"/>
        </w:rPr>
        <w:t>еречень вспомогательных веществ</w:t>
      </w:r>
      <w:r w:rsidR="005025D4" w:rsidRPr="00C610B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bookmarkEnd w:id="10"/>
    <w:p w14:paraId="5598E8CA" w14:textId="7D956563" w:rsidR="00EB64AB" w:rsidRPr="00C610BD" w:rsidRDefault="00467176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>Сорбитол жидкий</w:t>
      </w:r>
      <w:r w:rsidR="00C610BD" w:rsidRPr="00C610BD">
        <w:rPr>
          <w:rFonts w:ascii="Times New Roman" w:hAnsi="Times New Roman"/>
          <w:iCs/>
          <w:sz w:val="24"/>
          <w:szCs w:val="24"/>
        </w:rPr>
        <w:t xml:space="preserve"> </w:t>
      </w:r>
      <w:r w:rsidR="00C610BD" w:rsidRPr="00C610BD">
        <w:rPr>
          <w:rFonts w:ascii="Times New Roman" w:hAnsi="Times New Roman"/>
          <w:iCs/>
          <w:sz w:val="24"/>
          <w:szCs w:val="24"/>
          <w:lang w:val="kk-KZ"/>
        </w:rPr>
        <w:t>(E 420)</w:t>
      </w:r>
    </w:p>
    <w:p w14:paraId="662771C9" w14:textId="77777777" w:rsidR="00187B70" w:rsidRPr="00C610BD" w:rsidRDefault="00EB64AB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C610BD">
        <w:rPr>
          <w:rFonts w:ascii="Times New Roman" w:hAnsi="Times New Roman"/>
          <w:iCs/>
          <w:sz w:val="24"/>
          <w:szCs w:val="24"/>
        </w:rPr>
        <w:t>Глицерол</w:t>
      </w:r>
      <w:proofErr w:type="spellEnd"/>
      <w:r w:rsidR="00187B70" w:rsidRPr="00C610BD">
        <w:rPr>
          <w:rFonts w:ascii="Times New Roman" w:hAnsi="Times New Roman"/>
          <w:iCs/>
          <w:sz w:val="24"/>
          <w:szCs w:val="24"/>
        </w:rPr>
        <w:t xml:space="preserve">  </w:t>
      </w:r>
      <w:r w:rsidR="0052497B" w:rsidRPr="00C610BD">
        <w:rPr>
          <w:rFonts w:ascii="Times New Roman" w:hAnsi="Times New Roman"/>
          <w:iCs/>
          <w:sz w:val="24"/>
          <w:szCs w:val="24"/>
        </w:rPr>
        <w:t xml:space="preserve">                     </w:t>
      </w:r>
      <w:r w:rsidR="009E11D6" w:rsidRPr="00C610BD">
        <w:rPr>
          <w:rFonts w:ascii="Times New Roman" w:hAnsi="Times New Roman"/>
          <w:iCs/>
          <w:sz w:val="24"/>
          <w:szCs w:val="24"/>
        </w:rPr>
        <w:t xml:space="preserve">                </w:t>
      </w:r>
      <w:r w:rsidR="0052497B" w:rsidRPr="00C610BD">
        <w:rPr>
          <w:rFonts w:ascii="Times New Roman" w:hAnsi="Times New Roman"/>
          <w:iCs/>
          <w:sz w:val="24"/>
          <w:szCs w:val="24"/>
        </w:rPr>
        <w:t xml:space="preserve">    </w:t>
      </w:r>
      <w:r w:rsidR="006F2BE2" w:rsidRPr="00C610BD">
        <w:rPr>
          <w:rFonts w:ascii="Times New Roman" w:hAnsi="Times New Roman"/>
          <w:iCs/>
          <w:sz w:val="24"/>
          <w:szCs w:val="24"/>
        </w:rPr>
        <w:t xml:space="preserve"> </w:t>
      </w:r>
      <w:r w:rsidR="00187B70" w:rsidRPr="00C610BD">
        <w:rPr>
          <w:rFonts w:ascii="Times New Roman" w:hAnsi="Times New Roman"/>
          <w:iCs/>
          <w:sz w:val="24"/>
          <w:szCs w:val="24"/>
        </w:rPr>
        <w:t xml:space="preserve"> </w:t>
      </w:r>
      <w:r w:rsidR="006F2BE2" w:rsidRPr="00C610BD">
        <w:rPr>
          <w:rFonts w:ascii="Times New Roman" w:hAnsi="Times New Roman"/>
          <w:iCs/>
          <w:sz w:val="24"/>
          <w:szCs w:val="24"/>
        </w:rPr>
        <w:t xml:space="preserve"> </w:t>
      </w:r>
    </w:p>
    <w:p w14:paraId="12451526" w14:textId="2A190127" w:rsidR="00106876" w:rsidRPr="00C610BD" w:rsidRDefault="00EB64AB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 xml:space="preserve">Натрия </w:t>
      </w:r>
      <w:r w:rsidR="00854FD3" w:rsidRPr="00C610BD">
        <w:rPr>
          <w:rFonts w:ascii="Times New Roman" w:hAnsi="Times New Roman"/>
          <w:iCs/>
          <w:sz w:val="24"/>
          <w:szCs w:val="24"/>
        </w:rPr>
        <w:t>бензоат (</w:t>
      </w:r>
      <w:r w:rsidR="00C610BD" w:rsidRPr="00C610BD">
        <w:rPr>
          <w:rFonts w:ascii="Times New Roman" w:hAnsi="Times New Roman"/>
          <w:iCs/>
          <w:sz w:val="24"/>
          <w:szCs w:val="24"/>
          <w:lang w:val="kk-KZ"/>
        </w:rPr>
        <w:t>Е 211)</w:t>
      </w:r>
    </w:p>
    <w:p w14:paraId="32793BBF" w14:textId="77777777" w:rsidR="00467176" w:rsidRPr="00C610BD" w:rsidRDefault="00467176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>Кислоты лимонной моногидрат</w:t>
      </w:r>
    </w:p>
    <w:p w14:paraId="2E99F44E" w14:textId="6FF5E6E0" w:rsidR="00106876" w:rsidRPr="00C610BD" w:rsidRDefault="00EB64AB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>Натрия цитрат</w:t>
      </w:r>
      <w:r w:rsidR="0052497B" w:rsidRPr="00C610BD">
        <w:rPr>
          <w:rFonts w:ascii="Times New Roman" w:hAnsi="Times New Roman"/>
          <w:iCs/>
          <w:sz w:val="24"/>
          <w:szCs w:val="24"/>
        </w:rPr>
        <w:t xml:space="preserve">      </w:t>
      </w:r>
      <w:r w:rsidR="009E11D6" w:rsidRPr="00C610BD">
        <w:rPr>
          <w:rFonts w:ascii="Times New Roman" w:hAnsi="Times New Roman"/>
          <w:iCs/>
          <w:sz w:val="24"/>
          <w:szCs w:val="24"/>
        </w:rPr>
        <w:t xml:space="preserve">                              </w:t>
      </w:r>
      <w:r w:rsidR="006F2BE2" w:rsidRPr="00C610BD">
        <w:rPr>
          <w:rFonts w:ascii="Times New Roman" w:hAnsi="Times New Roman"/>
          <w:iCs/>
          <w:sz w:val="24"/>
          <w:szCs w:val="24"/>
        </w:rPr>
        <w:t xml:space="preserve">  </w:t>
      </w:r>
    </w:p>
    <w:p w14:paraId="633E2256" w14:textId="6B1BDA74" w:rsidR="00EB64AB" w:rsidRPr="00C610BD" w:rsidRDefault="00EB64AB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>Ароматизатор банановый 8189 А</w:t>
      </w:r>
      <w:r w:rsidRPr="00C610BD">
        <w:rPr>
          <w:rFonts w:ascii="Times New Roman" w:hAnsi="Times New Roman"/>
          <w:iCs/>
          <w:sz w:val="24"/>
          <w:szCs w:val="24"/>
          <w:lang w:val="en-US"/>
        </w:rPr>
        <w:t>V</w:t>
      </w:r>
      <w:r w:rsidR="006F2BE2" w:rsidRPr="00C610BD">
        <w:rPr>
          <w:rFonts w:ascii="Times New Roman" w:hAnsi="Times New Roman"/>
          <w:iCs/>
          <w:sz w:val="24"/>
          <w:szCs w:val="24"/>
        </w:rPr>
        <w:t xml:space="preserve"> </w:t>
      </w:r>
      <w:r w:rsidR="005025D4" w:rsidRPr="00C610BD">
        <w:rPr>
          <w:rFonts w:ascii="Times New Roman" w:hAnsi="Times New Roman"/>
          <w:iCs/>
          <w:sz w:val="24"/>
          <w:szCs w:val="24"/>
        </w:rPr>
        <w:t>**</w:t>
      </w:r>
      <w:r w:rsidR="006F2BE2" w:rsidRPr="00C610BD">
        <w:rPr>
          <w:rFonts w:ascii="Times New Roman" w:hAnsi="Times New Roman"/>
          <w:iCs/>
          <w:sz w:val="24"/>
          <w:szCs w:val="24"/>
        </w:rPr>
        <w:t xml:space="preserve">   </w:t>
      </w:r>
    </w:p>
    <w:p w14:paraId="61B81A74" w14:textId="75C27409" w:rsidR="00EB64AB" w:rsidRPr="00C610BD" w:rsidRDefault="00EB64AB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>Вода очищенная</w:t>
      </w:r>
    </w:p>
    <w:p w14:paraId="52107E51" w14:textId="111B5B9F" w:rsidR="002B5546" w:rsidRPr="00467176" w:rsidRDefault="00467176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0BD">
        <w:rPr>
          <w:rFonts w:ascii="Times New Roman" w:hAnsi="Times New Roman"/>
          <w:iCs/>
          <w:sz w:val="24"/>
          <w:szCs w:val="24"/>
        </w:rPr>
        <w:t xml:space="preserve">** Состав: </w:t>
      </w:r>
      <w:proofErr w:type="spellStart"/>
      <w:r w:rsidRPr="00C610BD">
        <w:rPr>
          <w:rFonts w:ascii="Times New Roman" w:hAnsi="Times New Roman"/>
          <w:iCs/>
          <w:sz w:val="24"/>
          <w:szCs w:val="24"/>
        </w:rPr>
        <w:t>вкусоароматическое</w:t>
      </w:r>
      <w:proofErr w:type="spellEnd"/>
      <w:r w:rsidRPr="00C610BD">
        <w:rPr>
          <w:rFonts w:ascii="Times New Roman" w:hAnsi="Times New Roman"/>
          <w:iCs/>
          <w:sz w:val="24"/>
          <w:szCs w:val="24"/>
        </w:rPr>
        <w:t xml:space="preserve"> вещество, пропиленгликоль (E-1520), </w:t>
      </w:r>
      <w:proofErr w:type="spellStart"/>
      <w:r w:rsidRPr="00C610BD">
        <w:rPr>
          <w:rFonts w:ascii="Times New Roman" w:hAnsi="Times New Roman"/>
          <w:iCs/>
          <w:sz w:val="24"/>
          <w:szCs w:val="24"/>
        </w:rPr>
        <w:t>Триацетин</w:t>
      </w:r>
      <w:proofErr w:type="spellEnd"/>
      <w:r w:rsidRPr="00C610BD">
        <w:rPr>
          <w:rFonts w:ascii="Times New Roman" w:hAnsi="Times New Roman"/>
          <w:iCs/>
          <w:sz w:val="24"/>
          <w:szCs w:val="24"/>
        </w:rPr>
        <w:t xml:space="preserve"> (E-1518), спирт </w:t>
      </w:r>
      <w:proofErr w:type="spellStart"/>
      <w:r w:rsidRPr="00C610BD">
        <w:rPr>
          <w:rFonts w:ascii="Times New Roman" w:hAnsi="Times New Roman"/>
          <w:iCs/>
          <w:sz w:val="24"/>
          <w:szCs w:val="24"/>
        </w:rPr>
        <w:t>бензиловый</w:t>
      </w:r>
      <w:proofErr w:type="spellEnd"/>
      <w:r w:rsidRPr="00C610BD">
        <w:rPr>
          <w:rFonts w:ascii="Times New Roman" w:hAnsi="Times New Roman"/>
          <w:iCs/>
          <w:sz w:val="24"/>
          <w:szCs w:val="24"/>
        </w:rPr>
        <w:t xml:space="preserve"> (E-1519).</w:t>
      </w:r>
    </w:p>
    <w:p w14:paraId="6EDBAC7B" w14:textId="77777777" w:rsidR="00601492" w:rsidRPr="00D32C6B" w:rsidRDefault="00601492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7C74CA70" w14:textId="77777777" w:rsidR="000B28D0" w:rsidRPr="00D32C6B" w:rsidRDefault="007D668E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="004D698E"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27873049" w14:textId="77777777" w:rsidR="00601492" w:rsidRPr="00D32C6B" w:rsidRDefault="0001359D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D32C6B">
        <w:rPr>
          <w:rFonts w:ascii="Times New Roman" w:eastAsia="TimesNewRomanPSMT" w:hAnsi="Times New Roman"/>
          <w:sz w:val="24"/>
          <w:szCs w:val="24"/>
          <w:lang w:eastAsia="ru-RU"/>
        </w:rPr>
        <w:t xml:space="preserve">Не </w:t>
      </w:r>
      <w:r w:rsidR="004D698E" w:rsidRPr="00D32C6B">
        <w:rPr>
          <w:rFonts w:ascii="Times New Roman" w:eastAsia="TimesNewRomanPSMT" w:hAnsi="Times New Roman"/>
          <w:sz w:val="24"/>
          <w:szCs w:val="24"/>
          <w:lang w:eastAsia="ru-RU"/>
        </w:rPr>
        <w:t>применимо</w:t>
      </w:r>
    </w:p>
    <w:p w14:paraId="08543544" w14:textId="77777777" w:rsidR="000B28D0" w:rsidRPr="00D32C6B" w:rsidRDefault="000B28D0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</w:p>
    <w:p w14:paraId="218C35E4" w14:textId="77777777" w:rsidR="000B28D0" w:rsidRPr="00D32C6B" w:rsidRDefault="007D668E" w:rsidP="00D32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2C6B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D32C6B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D32C6B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1AFC2A8C" w14:textId="0F4749B9" w:rsidR="00601492" w:rsidRPr="00D32C6B" w:rsidRDefault="00154034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4A05" w:rsidRPr="00D32C6B">
        <w:rPr>
          <w:rFonts w:ascii="Times New Roman" w:hAnsi="Times New Roman"/>
          <w:sz w:val="24"/>
          <w:szCs w:val="24"/>
        </w:rPr>
        <w:t xml:space="preserve"> года</w:t>
      </w:r>
    </w:p>
    <w:p w14:paraId="56F8F19C" w14:textId="77777777" w:rsidR="00EB64AB" w:rsidRPr="00D32C6B" w:rsidRDefault="00EB64AB" w:rsidP="00D32C6B">
      <w:pPr>
        <w:spacing w:before="120"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Не применять по истечении срока годности.</w:t>
      </w:r>
    </w:p>
    <w:p w14:paraId="2759C2B8" w14:textId="77777777" w:rsidR="00390693" w:rsidRPr="00D32C6B" w:rsidRDefault="00390693" w:rsidP="00D32C6B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D32C6B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D32C6B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398FC68A" w14:textId="77777777" w:rsidR="005E2049" w:rsidRDefault="005E2049" w:rsidP="00343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E2049">
        <w:rPr>
          <w:rFonts w:ascii="Times New Roman" w:hAnsi="Times New Roman"/>
          <w:spacing w:val="-1"/>
          <w:sz w:val="24"/>
          <w:szCs w:val="24"/>
        </w:rPr>
        <w:t xml:space="preserve">Хранить при температуре не выше 25° C, в оригинальной упаковке. </w:t>
      </w:r>
    </w:p>
    <w:p w14:paraId="5BC070BA" w14:textId="77777777" w:rsidR="0034345A" w:rsidRDefault="005E2049" w:rsidP="00343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E2049">
        <w:rPr>
          <w:rFonts w:ascii="Times New Roman" w:hAnsi="Times New Roman"/>
          <w:spacing w:val="-1"/>
          <w:sz w:val="24"/>
          <w:szCs w:val="24"/>
        </w:rPr>
        <w:t>Хранить в недоступном для детей месте!</w:t>
      </w:r>
    </w:p>
    <w:p w14:paraId="00B16C30" w14:textId="77777777" w:rsidR="006B235F" w:rsidRDefault="006B235F" w:rsidP="00343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1900E08" w14:textId="77777777" w:rsidR="00390693" w:rsidRPr="00D32C6B" w:rsidRDefault="00390693" w:rsidP="00343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6.5 </w:t>
      </w:r>
      <w:r w:rsidR="007E21C0" w:rsidRPr="00D32C6B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</w:p>
    <w:p w14:paraId="7E772344" w14:textId="77777777" w:rsidR="00D23D9B" w:rsidRPr="00D32C6B" w:rsidRDefault="00D23D9B" w:rsidP="00343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eastAsia="Batang" w:hAnsi="Times New Roman"/>
          <w:sz w:val="24"/>
          <w:szCs w:val="24"/>
        </w:rPr>
        <w:t>По 120 мл препарата помещают в ст</w:t>
      </w:r>
      <w:r w:rsidRPr="00D32C6B">
        <w:rPr>
          <w:rFonts w:ascii="Times New Roman" w:hAnsi="Times New Roman"/>
          <w:sz w:val="24"/>
          <w:szCs w:val="24"/>
        </w:rPr>
        <w:t>еклянную бутылку с пластиковой крышкой.</w:t>
      </w:r>
    </w:p>
    <w:p w14:paraId="3B90F5A8" w14:textId="77777777" w:rsidR="000B28D0" w:rsidRPr="00D32C6B" w:rsidRDefault="00D23D9B" w:rsidP="00D32C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По 1 бутылке вместе с пластиковой мерной ложкой и инструкцией п</w:t>
      </w:r>
      <w:r w:rsidR="002557AD" w:rsidRPr="00D32C6B">
        <w:rPr>
          <w:rFonts w:ascii="Times New Roman" w:hAnsi="Times New Roman"/>
          <w:sz w:val="24"/>
          <w:szCs w:val="24"/>
        </w:rPr>
        <w:t xml:space="preserve">о медицинскому применению на </w:t>
      </w:r>
      <w:r w:rsidR="002F05E6" w:rsidRPr="00D32C6B">
        <w:rPr>
          <w:rFonts w:ascii="Times New Roman" w:hAnsi="Times New Roman"/>
          <w:sz w:val="24"/>
          <w:szCs w:val="24"/>
        </w:rPr>
        <w:t>казахском</w:t>
      </w:r>
      <w:r w:rsidRPr="00D32C6B">
        <w:rPr>
          <w:rFonts w:ascii="Times New Roman" w:hAnsi="Times New Roman"/>
          <w:sz w:val="24"/>
          <w:szCs w:val="24"/>
        </w:rPr>
        <w:t xml:space="preserve"> и русском языках помещают в картонную коробку.</w:t>
      </w:r>
    </w:p>
    <w:p w14:paraId="432CF956" w14:textId="77777777" w:rsidR="000B28D0" w:rsidRPr="00D32C6B" w:rsidRDefault="000B28D0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b/>
          <w:sz w:val="24"/>
          <w:szCs w:val="24"/>
        </w:rPr>
        <w:t>6.6 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ним.</w:t>
      </w:r>
    </w:p>
    <w:p w14:paraId="2F6620C6" w14:textId="77777777" w:rsidR="004D698E" w:rsidRPr="00D32C6B" w:rsidRDefault="004D698E" w:rsidP="00D32C6B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  <w:lang w:bidi="ru-RU"/>
        </w:rPr>
      </w:pPr>
      <w:r w:rsidRPr="00D32C6B">
        <w:rPr>
          <w:rFonts w:ascii="Times New Roman" w:hAnsi="Times New Roman"/>
          <w:sz w:val="24"/>
          <w:szCs w:val="24"/>
          <w:lang w:bidi="ru-RU"/>
        </w:rPr>
        <w:t>Нет особых требований к утилизации.</w:t>
      </w:r>
    </w:p>
    <w:p w14:paraId="7C041F2C" w14:textId="77777777" w:rsidR="000B28D0" w:rsidRPr="00D32C6B" w:rsidRDefault="000B28D0" w:rsidP="00D32C6B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</w:rPr>
      </w:pPr>
    </w:p>
    <w:p w14:paraId="452CD39E" w14:textId="77777777" w:rsidR="000B28D0" w:rsidRPr="00D32C6B" w:rsidRDefault="000B28D0" w:rsidP="00D32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2C6B">
        <w:rPr>
          <w:rFonts w:ascii="Times New Roman" w:hAnsi="Times New Roman"/>
          <w:b/>
          <w:bCs/>
          <w:sz w:val="24"/>
          <w:szCs w:val="24"/>
        </w:rPr>
        <w:lastRenderedPageBreak/>
        <w:t xml:space="preserve">6.7 Условия отпуска из аптек </w:t>
      </w:r>
    </w:p>
    <w:p w14:paraId="63BF3F52" w14:textId="77777777" w:rsidR="000B28D0" w:rsidRPr="00D32C6B" w:rsidRDefault="000B28D0" w:rsidP="00D3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bCs/>
          <w:sz w:val="24"/>
          <w:szCs w:val="24"/>
        </w:rPr>
        <w:t>По рецепту</w:t>
      </w:r>
    </w:p>
    <w:p w14:paraId="3AED0E59" w14:textId="77777777" w:rsidR="004D698E" w:rsidRPr="00D32C6B" w:rsidRDefault="004D698E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14:paraId="334C32D7" w14:textId="77777777" w:rsidR="004D698E" w:rsidRPr="00D32C6B" w:rsidRDefault="00390693" w:rsidP="00D32C6B">
      <w:pPr>
        <w:pStyle w:val="ac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hAnsi="Times New Roman"/>
          <w:b/>
          <w:sz w:val="24"/>
          <w:szCs w:val="24"/>
          <w:lang w:val="uk-UA" w:eastAsia="ru-RU"/>
        </w:rPr>
        <w:t>7. ДЕРЖАТЕЛЬ</w:t>
      </w:r>
      <w:r w:rsidR="004D698E" w:rsidRPr="00D32C6B">
        <w:rPr>
          <w:rFonts w:ascii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24831A76" w14:textId="77777777" w:rsidR="006A5CE3" w:rsidRPr="004F5726" w:rsidRDefault="008227E1" w:rsidP="006A5CE3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8227E1">
        <w:rPr>
          <w:rFonts w:ascii="Times New Roman" w:eastAsia="Batang" w:hAnsi="Times New Roman"/>
          <w:sz w:val="24"/>
          <w:szCs w:val="24"/>
          <w:lang w:val="en-US"/>
        </w:rPr>
        <w:t>SPEY</w:t>
      </w:r>
      <w:r w:rsidRPr="00CF098A">
        <w:rPr>
          <w:rFonts w:ascii="Times New Roman" w:eastAsia="Batang" w:hAnsi="Times New Roman"/>
          <w:sz w:val="24"/>
          <w:szCs w:val="24"/>
        </w:rPr>
        <w:t xml:space="preserve"> </w:t>
      </w:r>
      <w:r w:rsidRPr="008227E1">
        <w:rPr>
          <w:rFonts w:ascii="Times New Roman" w:eastAsia="Batang" w:hAnsi="Times New Roman"/>
          <w:sz w:val="24"/>
          <w:szCs w:val="24"/>
          <w:lang w:val="en-US"/>
        </w:rPr>
        <w:t>MEDICAL</w:t>
      </w:r>
      <w:r w:rsidRPr="00CF098A">
        <w:rPr>
          <w:rFonts w:ascii="Times New Roman" w:eastAsia="Batang" w:hAnsi="Times New Roman"/>
          <w:sz w:val="24"/>
          <w:szCs w:val="24"/>
        </w:rPr>
        <w:t xml:space="preserve"> </w:t>
      </w:r>
      <w:r w:rsidRPr="008227E1">
        <w:rPr>
          <w:rFonts w:ascii="Times New Roman" w:eastAsia="Batang" w:hAnsi="Times New Roman"/>
          <w:sz w:val="24"/>
          <w:szCs w:val="24"/>
          <w:lang w:val="en-US"/>
        </w:rPr>
        <w:t>LTD</w:t>
      </w:r>
    </w:p>
    <w:p w14:paraId="0D473907" w14:textId="70526895" w:rsidR="002557AD" w:rsidRPr="00D90E02" w:rsidRDefault="008227E1" w:rsidP="006A5CE3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8227E1">
        <w:rPr>
          <w:rFonts w:ascii="Times New Roman" w:eastAsiaTheme="minorHAnsi" w:hAnsi="Times New Roman"/>
          <w:sz w:val="24"/>
          <w:szCs w:val="24"/>
          <w:lang w:val="en-US"/>
        </w:rPr>
        <w:t>Lynton</w:t>
      </w:r>
      <w:r w:rsidRPr="00D90E02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8227E1">
        <w:rPr>
          <w:rFonts w:ascii="Times New Roman" w:eastAsiaTheme="minorHAnsi" w:hAnsi="Times New Roman"/>
          <w:sz w:val="24"/>
          <w:szCs w:val="24"/>
          <w:lang w:val="en-US"/>
        </w:rPr>
        <w:t>House</w:t>
      </w:r>
      <w:r w:rsidRPr="00D90E02">
        <w:rPr>
          <w:rFonts w:ascii="Times New Roman" w:eastAsiaTheme="minorHAnsi" w:hAnsi="Times New Roman"/>
          <w:sz w:val="24"/>
          <w:szCs w:val="24"/>
          <w:lang w:val="en-US"/>
        </w:rPr>
        <w:t xml:space="preserve"> 7-12 </w:t>
      </w:r>
      <w:proofErr w:type="spellStart"/>
      <w:r w:rsidRPr="008227E1">
        <w:rPr>
          <w:rFonts w:ascii="Times New Roman" w:eastAsiaTheme="minorHAnsi" w:hAnsi="Times New Roman"/>
          <w:sz w:val="24"/>
          <w:szCs w:val="24"/>
          <w:lang w:val="en-US"/>
        </w:rPr>
        <w:t>Tavistock</w:t>
      </w:r>
      <w:proofErr w:type="spellEnd"/>
      <w:r w:rsidRPr="00D90E02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8227E1">
        <w:rPr>
          <w:rFonts w:ascii="Times New Roman" w:eastAsiaTheme="minorHAnsi" w:hAnsi="Times New Roman"/>
          <w:sz w:val="24"/>
          <w:szCs w:val="24"/>
          <w:lang w:val="en-US"/>
        </w:rPr>
        <w:t>Square</w:t>
      </w:r>
      <w:r w:rsidRPr="00D90E02">
        <w:rPr>
          <w:rFonts w:ascii="Times New Roman" w:eastAsiaTheme="minorHAnsi" w:hAnsi="Times New Roman"/>
          <w:sz w:val="24"/>
          <w:szCs w:val="24"/>
          <w:lang w:val="en-US"/>
        </w:rPr>
        <w:t>,</w:t>
      </w:r>
      <w:r w:rsidRPr="008227E1">
        <w:rPr>
          <w:rFonts w:ascii="Times New Roman" w:eastAsiaTheme="minorHAnsi" w:hAnsi="Times New Roman"/>
          <w:sz w:val="24"/>
          <w:szCs w:val="24"/>
          <w:lang w:val="kk-KZ"/>
        </w:rPr>
        <w:t xml:space="preserve"> </w:t>
      </w:r>
      <w:r w:rsidRPr="008227E1">
        <w:rPr>
          <w:rFonts w:ascii="Times New Roman" w:hAnsi="Times New Roman"/>
          <w:sz w:val="24"/>
          <w:szCs w:val="24"/>
          <w:lang w:val="uk-UA"/>
        </w:rPr>
        <w:t xml:space="preserve">Лондон, </w:t>
      </w:r>
      <w:r w:rsidRPr="008227E1">
        <w:rPr>
          <w:rFonts w:ascii="Times New Roman" w:hAnsi="Times New Roman"/>
          <w:sz w:val="24"/>
          <w:szCs w:val="24"/>
          <w:lang w:val="en-US"/>
        </w:rPr>
        <w:t>WC</w:t>
      </w:r>
      <w:r w:rsidRPr="008227E1">
        <w:rPr>
          <w:rFonts w:ascii="Times New Roman" w:hAnsi="Times New Roman"/>
          <w:sz w:val="24"/>
          <w:szCs w:val="24"/>
          <w:lang w:val="uk-UA"/>
        </w:rPr>
        <w:t>1</w:t>
      </w:r>
      <w:r w:rsidRPr="008227E1">
        <w:rPr>
          <w:rFonts w:ascii="Times New Roman" w:hAnsi="Times New Roman"/>
          <w:sz w:val="24"/>
          <w:szCs w:val="24"/>
          <w:lang w:val="en-US"/>
        </w:rPr>
        <w:t>H</w:t>
      </w:r>
      <w:r w:rsidRPr="008227E1">
        <w:rPr>
          <w:rFonts w:ascii="Times New Roman" w:hAnsi="Times New Roman"/>
          <w:sz w:val="24"/>
          <w:szCs w:val="24"/>
          <w:lang w:val="uk-UA"/>
        </w:rPr>
        <w:t xml:space="preserve"> 9</w:t>
      </w:r>
      <w:r w:rsidRPr="008227E1">
        <w:rPr>
          <w:rFonts w:ascii="Times New Roman" w:hAnsi="Times New Roman"/>
          <w:sz w:val="24"/>
          <w:szCs w:val="24"/>
          <w:lang w:val="en-US"/>
        </w:rPr>
        <w:t>LT</w:t>
      </w:r>
      <w:r w:rsidRPr="008227E1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8227E1">
        <w:rPr>
          <w:rFonts w:ascii="Times New Roman" w:hAnsi="Times New Roman"/>
          <w:sz w:val="24"/>
          <w:szCs w:val="24"/>
          <w:lang w:val="uk-UA"/>
        </w:rPr>
        <w:t>Великобритания</w:t>
      </w:r>
      <w:proofErr w:type="spellEnd"/>
    </w:p>
    <w:p w14:paraId="006369A2" w14:textId="454AD071" w:rsidR="00021D3C" w:rsidRPr="00D32C6B" w:rsidRDefault="006A5CE3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D32C6B">
        <w:rPr>
          <w:rFonts w:ascii="Times New Roman" w:hAnsi="Times New Roman"/>
          <w:sz w:val="24"/>
          <w:szCs w:val="24"/>
        </w:rPr>
        <w:t>Тел.</w:t>
      </w:r>
      <w:r>
        <w:rPr>
          <w:rFonts w:ascii="Times New Roman" w:hAnsi="Times New Roman"/>
          <w:sz w:val="24"/>
          <w:szCs w:val="24"/>
        </w:rPr>
        <w:t>:</w:t>
      </w:r>
      <w:r w:rsidRPr="00D32C6B">
        <w:rPr>
          <w:rFonts w:ascii="Times New Roman" w:hAnsi="Times New Roman"/>
          <w:sz w:val="24"/>
          <w:szCs w:val="24"/>
        </w:rPr>
        <w:t xml:space="preserve"> +</w:t>
      </w:r>
      <w:r w:rsidR="005E2447" w:rsidRPr="00D32C6B">
        <w:rPr>
          <w:rFonts w:ascii="Times New Roman" w:hAnsi="Times New Roman"/>
          <w:sz w:val="24"/>
          <w:szCs w:val="24"/>
        </w:rPr>
        <w:t xml:space="preserve"> </w:t>
      </w:r>
      <w:r w:rsidR="008227E1">
        <w:rPr>
          <w:rFonts w:ascii="Times New Roman" w:hAnsi="Times New Roman"/>
          <w:sz w:val="24"/>
          <w:szCs w:val="24"/>
        </w:rPr>
        <w:t>44 203 598 2050</w:t>
      </w:r>
      <w:r w:rsidR="009966F2" w:rsidRPr="00D32C6B">
        <w:rPr>
          <w:rFonts w:ascii="Times New Roman" w:hAnsi="Times New Roman"/>
          <w:sz w:val="24"/>
          <w:szCs w:val="24"/>
        </w:rPr>
        <w:t xml:space="preserve"> </w:t>
      </w:r>
    </w:p>
    <w:p w14:paraId="00D82626" w14:textId="77777777" w:rsidR="00021D3C" w:rsidRPr="00F73B86" w:rsidRDefault="00F73B86" w:rsidP="00D32C6B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F73B86">
        <w:rPr>
          <w:rFonts w:ascii="Times New Roman" w:hAnsi="Times New Roman"/>
          <w:sz w:val="24"/>
          <w:szCs w:val="24"/>
        </w:rPr>
        <w:t>Эл. почта</w:t>
      </w:r>
      <w:r w:rsidR="00021D3C" w:rsidRPr="00D32C6B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870AD4">
          <w:rPr>
            <w:rStyle w:val="af"/>
            <w:rFonts w:ascii="Times New Roman" w:hAnsi="Times New Roman"/>
            <w:sz w:val="24"/>
            <w:szCs w:val="24"/>
            <w:lang w:val="en-US"/>
          </w:rPr>
          <w:t>info</w:t>
        </w:r>
        <w:r w:rsidRPr="00870AD4">
          <w:rPr>
            <w:rStyle w:val="af"/>
            <w:rFonts w:ascii="Times New Roman" w:hAnsi="Times New Roman"/>
            <w:sz w:val="24"/>
            <w:szCs w:val="24"/>
          </w:rPr>
          <w:t>@</w:t>
        </w:r>
        <w:proofErr w:type="spellStart"/>
        <w:r w:rsidRPr="00870AD4">
          <w:rPr>
            <w:rStyle w:val="af"/>
            <w:rFonts w:ascii="Times New Roman" w:hAnsi="Times New Roman"/>
            <w:sz w:val="24"/>
            <w:szCs w:val="24"/>
            <w:lang w:val="en-US"/>
          </w:rPr>
          <w:t>spey</w:t>
        </w:r>
        <w:proofErr w:type="spellEnd"/>
        <w:r w:rsidRPr="00870AD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870AD4">
          <w:rPr>
            <w:rStyle w:val="af"/>
            <w:rFonts w:ascii="Times New Roman" w:hAnsi="Times New Roman"/>
            <w:sz w:val="24"/>
            <w:szCs w:val="24"/>
            <w:lang w:val="en-US"/>
          </w:rPr>
          <w:t>eu</w:t>
        </w:r>
        <w:proofErr w:type="spellEnd"/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7F3C3F6B" w14:textId="77777777" w:rsidR="00390693" w:rsidRPr="00D32C6B" w:rsidRDefault="00390693" w:rsidP="00D32C6B">
      <w:pPr>
        <w:pStyle w:val="ac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4559DC40" w14:textId="77777777" w:rsidR="00390693" w:rsidRPr="00D32C6B" w:rsidRDefault="00390693" w:rsidP="00D32C6B">
      <w:pPr>
        <w:pStyle w:val="ac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7.1.ПРЕДСТАВИТЕЛЬ ДЕРЖАТЕЛЯ РЕГИСТРАЦИОННОГО УДОСТОВЕРЕНИЯ</w:t>
      </w:r>
    </w:p>
    <w:p w14:paraId="23636389" w14:textId="77777777" w:rsidR="00390693" w:rsidRPr="00D32C6B" w:rsidRDefault="00390693" w:rsidP="00D32C6B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D32C6B">
        <w:rPr>
          <w:rFonts w:eastAsia="Microsoft Sans Serif"/>
          <w:lang w:bidi="ru-RU"/>
        </w:rPr>
        <w:t>Претензии от потребителей просим направлять по адресу:</w:t>
      </w:r>
    </w:p>
    <w:p w14:paraId="36EE41E8" w14:textId="4CAB5050" w:rsidR="00864219" w:rsidRPr="00D32C6B" w:rsidRDefault="00390693" w:rsidP="00D32C6B">
      <w:pPr>
        <w:pStyle w:val="Default"/>
        <w:jc w:val="both"/>
      </w:pPr>
      <w:r w:rsidRPr="00D32C6B">
        <w:t>ТОО «</w:t>
      </w:r>
      <w:r w:rsidR="00864219" w:rsidRPr="00D32C6B">
        <w:rPr>
          <w:lang w:val="en-US"/>
        </w:rPr>
        <w:t>CEPHEUS</w:t>
      </w:r>
      <w:r w:rsidR="00864219" w:rsidRPr="00D32C6B">
        <w:t xml:space="preserve"> </w:t>
      </w:r>
      <w:r w:rsidRPr="00D32C6B">
        <w:rPr>
          <w:lang w:val="en-US"/>
        </w:rPr>
        <w:t>Medical</w:t>
      </w:r>
      <w:r w:rsidRPr="00D32C6B">
        <w:t>» (</w:t>
      </w:r>
      <w:r w:rsidR="00935628" w:rsidRPr="00D32C6B">
        <w:t>ЦЕФЕЙ</w:t>
      </w:r>
      <w:r w:rsidRPr="00D32C6B">
        <w:t xml:space="preserve"> Медикал), </w:t>
      </w:r>
      <w:r w:rsidR="00864219" w:rsidRPr="00D32C6B">
        <w:t>050045, г. Алматы, Проспект Аль-Фараби, дом 7, ЖК «</w:t>
      </w:r>
      <w:proofErr w:type="spellStart"/>
      <w:r w:rsidR="00864219" w:rsidRPr="00D32C6B">
        <w:t>Нурлы</w:t>
      </w:r>
      <w:proofErr w:type="spellEnd"/>
      <w:r w:rsidR="00864219" w:rsidRPr="00D32C6B">
        <w:t xml:space="preserve"> Тау», блок 5А, офис 247 </w:t>
      </w:r>
    </w:p>
    <w:p w14:paraId="6D633187" w14:textId="2CE61C59" w:rsidR="00864219" w:rsidRPr="00D32C6B" w:rsidRDefault="002557AD" w:rsidP="00D32C6B">
      <w:pPr>
        <w:pStyle w:val="Default"/>
        <w:jc w:val="both"/>
      </w:pPr>
      <w:r w:rsidRPr="002D0920">
        <w:t>Т</w:t>
      </w:r>
      <w:r w:rsidR="00864219" w:rsidRPr="002D0920">
        <w:t xml:space="preserve">елефон: +7 (727) </w:t>
      </w:r>
      <w:r w:rsidR="007B0282" w:rsidRPr="002D0920">
        <w:t>978</w:t>
      </w:r>
      <w:r w:rsidR="00864219" w:rsidRPr="002D0920">
        <w:t xml:space="preserve"> 69 71, +</w:t>
      </w:r>
      <w:r w:rsidR="00864219" w:rsidRPr="00D32C6B">
        <w:t xml:space="preserve">7 777 175 00 99 (круглосуточно), </w:t>
      </w:r>
    </w:p>
    <w:p w14:paraId="116FF67E" w14:textId="77777777" w:rsidR="00390693" w:rsidRPr="00D32C6B" w:rsidRDefault="00F73B86" w:rsidP="00D32C6B">
      <w:pPr>
        <w:pStyle w:val="Default"/>
        <w:jc w:val="both"/>
        <w:rPr>
          <w:rStyle w:val="af"/>
        </w:rPr>
      </w:pPr>
      <w:r>
        <w:t>Эл. почта</w:t>
      </w:r>
      <w:r w:rsidR="00864219" w:rsidRPr="00D32C6B">
        <w:t xml:space="preserve">: </w:t>
      </w:r>
      <w:hyperlink r:id="rId10" w:history="1">
        <w:r w:rsidR="00864219" w:rsidRPr="00D32C6B">
          <w:rPr>
            <w:rStyle w:val="af"/>
          </w:rPr>
          <w:t>drugsafety@evolet.co.uk</w:t>
        </w:r>
      </w:hyperlink>
      <w:r w:rsidR="00864219" w:rsidRPr="00D32C6B">
        <w:t xml:space="preserve"> </w:t>
      </w:r>
    </w:p>
    <w:p w14:paraId="0F4FE95D" w14:textId="77777777" w:rsidR="00601492" w:rsidRPr="00D32C6B" w:rsidRDefault="00601492" w:rsidP="00D32C6B">
      <w:pPr>
        <w:pStyle w:val="Default"/>
        <w:jc w:val="both"/>
        <w:rPr>
          <w:rStyle w:val="af"/>
          <w:color w:val="000000"/>
          <w:u w:val="none"/>
        </w:rPr>
      </w:pPr>
    </w:p>
    <w:p w14:paraId="07B840FF" w14:textId="77777777" w:rsidR="00390693" w:rsidRPr="00D32C6B" w:rsidRDefault="00390693" w:rsidP="003434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14:paraId="632DA115" w14:textId="77777777" w:rsidR="0034345A" w:rsidRPr="00D32C6B" w:rsidRDefault="0034345A" w:rsidP="003434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89993D" w14:textId="77777777" w:rsidR="00390693" w:rsidRPr="00D32C6B" w:rsidRDefault="00390693" w:rsidP="003434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14:paraId="01C8A79C" w14:textId="4AFE6E57" w:rsidR="00D23D9B" w:rsidRPr="00D32C6B" w:rsidRDefault="00390693" w:rsidP="0034345A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D32C6B">
        <w:rPr>
          <w:rFonts w:eastAsia="Microsoft Sans Serif"/>
          <w:lang w:bidi="ru-RU"/>
        </w:rPr>
        <w:t>Дат</w:t>
      </w:r>
      <w:r w:rsidR="00D23D9B" w:rsidRPr="00D32C6B">
        <w:rPr>
          <w:rFonts w:eastAsia="Microsoft Sans Serif"/>
          <w:lang w:bidi="ru-RU"/>
        </w:rPr>
        <w:t xml:space="preserve">а первой регистрации: </w:t>
      </w:r>
    </w:p>
    <w:p w14:paraId="09D2B51C" w14:textId="4F60ADF5" w:rsidR="00EB64AB" w:rsidRPr="00D32C6B" w:rsidRDefault="00EB64AB" w:rsidP="00D32C6B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D32C6B">
        <w:rPr>
          <w:rFonts w:eastAsia="Microsoft Sans Serif"/>
          <w:lang w:bidi="ru-RU"/>
        </w:rPr>
        <w:t>Дата последнего подтверждения регистрации (перерегистрации):</w:t>
      </w:r>
    </w:p>
    <w:p w14:paraId="737AB7CE" w14:textId="77777777" w:rsidR="00106876" w:rsidRPr="00D32C6B" w:rsidRDefault="00106876" w:rsidP="00D32C6B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</w:p>
    <w:p w14:paraId="45EA595B" w14:textId="77777777" w:rsidR="00390693" w:rsidRPr="00D32C6B" w:rsidRDefault="00390693" w:rsidP="003434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D32C6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10. ДАТА ПЕРЕСМОТРА ТЕКСТА</w:t>
      </w:r>
    </w:p>
    <w:p w14:paraId="4A72C89B" w14:textId="77777777" w:rsidR="00601492" w:rsidRPr="00D32C6B" w:rsidRDefault="00601492" w:rsidP="0034345A">
      <w:pPr>
        <w:pStyle w:val="5"/>
        <w:tabs>
          <w:tab w:val="left" w:pos="9540"/>
        </w:tabs>
        <w:spacing w:before="0" w:after="0" w:line="240" w:lineRule="auto"/>
        <w:ind w:right="-57"/>
        <w:jc w:val="both"/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</w:pPr>
      <w:proofErr w:type="spellStart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>Общая</w:t>
      </w:r>
      <w:proofErr w:type="spellEnd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 xml:space="preserve"> характеристика </w:t>
      </w:r>
      <w:proofErr w:type="spellStart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>лекарственного</w:t>
      </w:r>
      <w:proofErr w:type="spellEnd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 xml:space="preserve"> </w:t>
      </w:r>
      <w:proofErr w:type="spellStart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>препарата</w:t>
      </w:r>
      <w:proofErr w:type="spellEnd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 xml:space="preserve"> доступна на </w:t>
      </w:r>
      <w:proofErr w:type="spellStart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>официальном</w:t>
      </w:r>
      <w:proofErr w:type="spellEnd"/>
      <w:r w:rsidRPr="00D32C6B">
        <w:rPr>
          <w:rFonts w:ascii="Times New Roman" w:eastAsia="Microsoft Sans Serif" w:hAnsi="Times New Roman"/>
          <w:b w:val="0"/>
          <w:i w:val="0"/>
          <w:sz w:val="24"/>
          <w:szCs w:val="24"/>
          <w:lang w:val="uk-UA" w:bidi="ru-RU"/>
        </w:rPr>
        <w:t xml:space="preserve"> сайте </w:t>
      </w:r>
      <w:hyperlink r:id="rId11" w:history="1">
        <w:r w:rsidRPr="00D32C6B">
          <w:rPr>
            <w:rStyle w:val="af"/>
            <w:rFonts w:ascii="Times New Roman" w:eastAsia="Microsoft Sans Serif" w:hAnsi="Times New Roman"/>
            <w:b w:val="0"/>
            <w:i w:val="0"/>
            <w:sz w:val="24"/>
            <w:szCs w:val="24"/>
            <w:lang w:val="uk-UA" w:bidi="ru-RU"/>
          </w:rPr>
          <w:t>http://www.ndda.kz</w:t>
        </w:r>
      </w:hyperlink>
    </w:p>
    <w:sectPr w:rsidR="00601492" w:rsidRPr="00D32C6B" w:rsidSect="00C54CA0">
      <w:head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6BD52" w14:textId="77777777" w:rsidR="008F5337" w:rsidRDefault="008F5337" w:rsidP="00D275FC">
      <w:pPr>
        <w:spacing w:after="0" w:line="240" w:lineRule="auto"/>
      </w:pPr>
      <w:r>
        <w:separator/>
      </w:r>
    </w:p>
  </w:endnote>
  <w:endnote w:type="continuationSeparator" w:id="0">
    <w:p w14:paraId="63ACA5A5" w14:textId="77777777" w:rsidR="008F5337" w:rsidRDefault="008F5337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41D66" w14:textId="77777777" w:rsidR="008F5337" w:rsidRDefault="008F5337" w:rsidP="00D275FC">
      <w:pPr>
        <w:spacing w:after="0" w:line="240" w:lineRule="auto"/>
      </w:pPr>
      <w:r>
        <w:separator/>
      </w:r>
    </w:p>
  </w:footnote>
  <w:footnote w:type="continuationSeparator" w:id="0">
    <w:p w14:paraId="36EAAA6A" w14:textId="77777777" w:rsidR="008F5337" w:rsidRDefault="008F5337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5707" w14:textId="77777777" w:rsidR="00EE3D45" w:rsidRDefault="00EE3D45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6EF8A0" wp14:editId="6A44B7E3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4F6E48" w14:textId="77777777" w:rsidR="00EE3D45" w:rsidRPr="00D275FC" w:rsidRDefault="00EE3D45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EF8A0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" filled="f" stroked="f" strokeweight=".5pt">
              <v:path arrowok="t"/>
              <v:textbox style="layout-flow:vertical;mso-layout-flow-alt:bottom-to-top">
                <w:txbxContent>
                  <w:p w14:paraId="694F6E48" w14:textId="77777777" w:rsidR="00EE3D45" w:rsidRPr="00D275FC" w:rsidRDefault="00EE3D45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0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8"/>
      <w:numFmt w:val="decimal"/>
      <w:lvlText w:val="%1"/>
      <w:lvlJc w:val="left"/>
      <w:pPr>
        <w:ind w:hanging="18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EB8"/>
    <w:multiLevelType w:val="multilevel"/>
    <w:tmpl w:val="00000885"/>
    <w:lvl w:ilvl="0">
      <w:start w:val="1"/>
      <w:numFmt w:val="decimal"/>
      <w:lvlText w:val="%1."/>
      <w:lvlJc w:val="left"/>
      <w:pPr>
        <w:ind w:hanging="30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A4869"/>
    <w:multiLevelType w:val="hybridMultilevel"/>
    <w:tmpl w:val="3774A75A"/>
    <w:lvl w:ilvl="0" w:tplc="1896991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504E9"/>
    <w:multiLevelType w:val="hybridMultilevel"/>
    <w:tmpl w:val="FA149296"/>
    <w:lvl w:ilvl="0" w:tplc="FBE2A97A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A74EE"/>
    <w:multiLevelType w:val="multilevel"/>
    <w:tmpl w:val="55F02B8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4"/>
  </w:num>
  <w:num w:numId="4">
    <w:abstractNumId w:val="22"/>
  </w:num>
  <w:num w:numId="5">
    <w:abstractNumId w:val="29"/>
  </w:num>
  <w:num w:numId="6">
    <w:abstractNumId w:val="8"/>
  </w:num>
  <w:num w:numId="7">
    <w:abstractNumId w:val="26"/>
  </w:num>
  <w:num w:numId="8">
    <w:abstractNumId w:val="11"/>
  </w:num>
  <w:num w:numId="9">
    <w:abstractNumId w:val="19"/>
  </w:num>
  <w:num w:numId="10">
    <w:abstractNumId w:val="12"/>
  </w:num>
  <w:num w:numId="11">
    <w:abstractNumId w:val="18"/>
  </w:num>
  <w:num w:numId="12">
    <w:abstractNumId w:val="21"/>
  </w:num>
  <w:num w:numId="13">
    <w:abstractNumId w:val="24"/>
  </w:num>
  <w:num w:numId="14">
    <w:abstractNumId w:val="15"/>
  </w:num>
  <w:num w:numId="15">
    <w:abstractNumId w:val="2"/>
  </w:num>
  <w:num w:numId="16">
    <w:abstractNumId w:val="28"/>
  </w:num>
  <w:num w:numId="17">
    <w:abstractNumId w:val="17"/>
  </w:num>
  <w:num w:numId="18">
    <w:abstractNumId w:val="16"/>
  </w:num>
  <w:num w:numId="19">
    <w:abstractNumId w:val="10"/>
  </w:num>
  <w:num w:numId="20">
    <w:abstractNumId w:val="3"/>
  </w:num>
  <w:num w:numId="21">
    <w:abstractNumId w:val="13"/>
  </w:num>
  <w:num w:numId="22">
    <w:abstractNumId w:val="7"/>
  </w:num>
  <w:num w:numId="23">
    <w:abstractNumId w:val="25"/>
  </w:num>
  <w:num w:numId="24">
    <w:abstractNumId w:val="14"/>
  </w:num>
  <w:num w:numId="25">
    <w:abstractNumId w:val="9"/>
  </w:num>
  <w:num w:numId="26">
    <w:abstractNumId w:val="1"/>
  </w:num>
  <w:num w:numId="27">
    <w:abstractNumId w:val="0"/>
  </w:num>
  <w:num w:numId="28">
    <w:abstractNumId w:val="6"/>
  </w:num>
  <w:num w:numId="29">
    <w:abstractNumId w:val="2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4C99"/>
    <w:rsid w:val="00010371"/>
    <w:rsid w:val="0001359D"/>
    <w:rsid w:val="00014E49"/>
    <w:rsid w:val="0002049D"/>
    <w:rsid w:val="00021D3C"/>
    <w:rsid w:val="000264BB"/>
    <w:rsid w:val="00033FC1"/>
    <w:rsid w:val="000352CA"/>
    <w:rsid w:val="000362F4"/>
    <w:rsid w:val="00042999"/>
    <w:rsid w:val="0005238D"/>
    <w:rsid w:val="0005457F"/>
    <w:rsid w:val="000721A6"/>
    <w:rsid w:val="000852A1"/>
    <w:rsid w:val="00085D16"/>
    <w:rsid w:val="00091587"/>
    <w:rsid w:val="000972E6"/>
    <w:rsid w:val="000A0D71"/>
    <w:rsid w:val="000A15B0"/>
    <w:rsid w:val="000A272B"/>
    <w:rsid w:val="000B28D0"/>
    <w:rsid w:val="000C1302"/>
    <w:rsid w:val="000C2C4B"/>
    <w:rsid w:val="000C3EBE"/>
    <w:rsid w:val="000C4C48"/>
    <w:rsid w:val="000C7651"/>
    <w:rsid w:val="000D1621"/>
    <w:rsid w:val="000D184E"/>
    <w:rsid w:val="000E01AB"/>
    <w:rsid w:val="000E153C"/>
    <w:rsid w:val="000E2046"/>
    <w:rsid w:val="000E3634"/>
    <w:rsid w:val="000E49F0"/>
    <w:rsid w:val="000E5BD4"/>
    <w:rsid w:val="000E6126"/>
    <w:rsid w:val="000E7440"/>
    <w:rsid w:val="00100406"/>
    <w:rsid w:val="00100731"/>
    <w:rsid w:val="00104449"/>
    <w:rsid w:val="00104D96"/>
    <w:rsid w:val="00106876"/>
    <w:rsid w:val="00107A8A"/>
    <w:rsid w:val="00110B06"/>
    <w:rsid w:val="00111421"/>
    <w:rsid w:val="00111788"/>
    <w:rsid w:val="00120934"/>
    <w:rsid w:val="0012214E"/>
    <w:rsid w:val="00123DB5"/>
    <w:rsid w:val="00125232"/>
    <w:rsid w:val="00125AFF"/>
    <w:rsid w:val="00126433"/>
    <w:rsid w:val="001326D5"/>
    <w:rsid w:val="00132B9A"/>
    <w:rsid w:val="001368AE"/>
    <w:rsid w:val="0014015A"/>
    <w:rsid w:val="00144CCD"/>
    <w:rsid w:val="0014699B"/>
    <w:rsid w:val="0014739A"/>
    <w:rsid w:val="00154034"/>
    <w:rsid w:val="0015490C"/>
    <w:rsid w:val="00155636"/>
    <w:rsid w:val="001573E2"/>
    <w:rsid w:val="0016278D"/>
    <w:rsid w:val="00164E5D"/>
    <w:rsid w:val="00180A66"/>
    <w:rsid w:val="0018129C"/>
    <w:rsid w:val="00187B70"/>
    <w:rsid w:val="001937AD"/>
    <w:rsid w:val="001966BD"/>
    <w:rsid w:val="001A0FD7"/>
    <w:rsid w:val="001A2CB2"/>
    <w:rsid w:val="001A3A84"/>
    <w:rsid w:val="001B6AEC"/>
    <w:rsid w:val="001C07E7"/>
    <w:rsid w:val="001D0B84"/>
    <w:rsid w:val="001D4F23"/>
    <w:rsid w:val="001D5722"/>
    <w:rsid w:val="001E078A"/>
    <w:rsid w:val="001E5E2A"/>
    <w:rsid w:val="001E6B76"/>
    <w:rsid w:val="001E6F4C"/>
    <w:rsid w:val="001F16AA"/>
    <w:rsid w:val="001F3AC2"/>
    <w:rsid w:val="001F3F33"/>
    <w:rsid w:val="00200F3B"/>
    <w:rsid w:val="00200F3F"/>
    <w:rsid w:val="00203355"/>
    <w:rsid w:val="0020414E"/>
    <w:rsid w:val="0020799B"/>
    <w:rsid w:val="00211005"/>
    <w:rsid w:val="0021309A"/>
    <w:rsid w:val="00217D41"/>
    <w:rsid w:val="002222A9"/>
    <w:rsid w:val="00222CA6"/>
    <w:rsid w:val="0022691B"/>
    <w:rsid w:val="00232642"/>
    <w:rsid w:val="00237697"/>
    <w:rsid w:val="002410EA"/>
    <w:rsid w:val="00242B34"/>
    <w:rsid w:val="00250EDB"/>
    <w:rsid w:val="002511DF"/>
    <w:rsid w:val="002557AD"/>
    <w:rsid w:val="00256E10"/>
    <w:rsid w:val="00260413"/>
    <w:rsid w:val="00260EBC"/>
    <w:rsid w:val="00264710"/>
    <w:rsid w:val="00267567"/>
    <w:rsid w:val="00270B0A"/>
    <w:rsid w:val="00270CCD"/>
    <w:rsid w:val="0027101E"/>
    <w:rsid w:val="002760C6"/>
    <w:rsid w:val="00280121"/>
    <w:rsid w:val="00281FBE"/>
    <w:rsid w:val="00285DAC"/>
    <w:rsid w:val="00290D2E"/>
    <w:rsid w:val="00292715"/>
    <w:rsid w:val="00295B56"/>
    <w:rsid w:val="002A591C"/>
    <w:rsid w:val="002B5259"/>
    <w:rsid w:val="002B5546"/>
    <w:rsid w:val="002C10E1"/>
    <w:rsid w:val="002C15EB"/>
    <w:rsid w:val="002C1660"/>
    <w:rsid w:val="002C35A2"/>
    <w:rsid w:val="002C5345"/>
    <w:rsid w:val="002D0638"/>
    <w:rsid w:val="002D0920"/>
    <w:rsid w:val="002D1758"/>
    <w:rsid w:val="002D56B7"/>
    <w:rsid w:val="002E0BAD"/>
    <w:rsid w:val="002F05E6"/>
    <w:rsid w:val="002F0946"/>
    <w:rsid w:val="002F4A14"/>
    <w:rsid w:val="002F73D4"/>
    <w:rsid w:val="0030196D"/>
    <w:rsid w:val="003043BF"/>
    <w:rsid w:val="00320073"/>
    <w:rsid w:val="00321596"/>
    <w:rsid w:val="003262DF"/>
    <w:rsid w:val="00332951"/>
    <w:rsid w:val="003333AC"/>
    <w:rsid w:val="0034345A"/>
    <w:rsid w:val="0034682B"/>
    <w:rsid w:val="00346C10"/>
    <w:rsid w:val="00351840"/>
    <w:rsid w:val="003544D7"/>
    <w:rsid w:val="0036288F"/>
    <w:rsid w:val="00362A70"/>
    <w:rsid w:val="00365B10"/>
    <w:rsid w:val="00365CE2"/>
    <w:rsid w:val="00367BA7"/>
    <w:rsid w:val="003761C0"/>
    <w:rsid w:val="003812B2"/>
    <w:rsid w:val="00383000"/>
    <w:rsid w:val="00383CDB"/>
    <w:rsid w:val="00384EFD"/>
    <w:rsid w:val="003879F9"/>
    <w:rsid w:val="00387F59"/>
    <w:rsid w:val="00390693"/>
    <w:rsid w:val="003A035E"/>
    <w:rsid w:val="003A577F"/>
    <w:rsid w:val="003B0285"/>
    <w:rsid w:val="003C07E3"/>
    <w:rsid w:val="003C659E"/>
    <w:rsid w:val="003E0355"/>
    <w:rsid w:val="003E13CF"/>
    <w:rsid w:val="003E4F5E"/>
    <w:rsid w:val="003E600D"/>
    <w:rsid w:val="003F5344"/>
    <w:rsid w:val="003F7EDC"/>
    <w:rsid w:val="00400554"/>
    <w:rsid w:val="00400573"/>
    <w:rsid w:val="00404548"/>
    <w:rsid w:val="0041162E"/>
    <w:rsid w:val="00414113"/>
    <w:rsid w:val="0042786D"/>
    <w:rsid w:val="00432C03"/>
    <w:rsid w:val="00433C62"/>
    <w:rsid w:val="0043616E"/>
    <w:rsid w:val="00455382"/>
    <w:rsid w:val="00455780"/>
    <w:rsid w:val="00467176"/>
    <w:rsid w:val="00472EF5"/>
    <w:rsid w:val="0047346E"/>
    <w:rsid w:val="00473777"/>
    <w:rsid w:val="00476765"/>
    <w:rsid w:val="00481FA7"/>
    <w:rsid w:val="0048687C"/>
    <w:rsid w:val="0049348A"/>
    <w:rsid w:val="004A31B4"/>
    <w:rsid w:val="004A7038"/>
    <w:rsid w:val="004B5FCD"/>
    <w:rsid w:val="004C1922"/>
    <w:rsid w:val="004C462F"/>
    <w:rsid w:val="004C7505"/>
    <w:rsid w:val="004D49E9"/>
    <w:rsid w:val="004D698E"/>
    <w:rsid w:val="004D6D06"/>
    <w:rsid w:val="004F1D4F"/>
    <w:rsid w:val="004F45AC"/>
    <w:rsid w:val="004F50C5"/>
    <w:rsid w:val="004F5726"/>
    <w:rsid w:val="004F6E62"/>
    <w:rsid w:val="00500B78"/>
    <w:rsid w:val="005025D4"/>
    <w:rsid w:val="00502B93"/>
    <w:rsid w:val="00506C9D"/>
    <w:rsid w:val="005071DA"/>
    <w:rsid w:val="005153BF"/>
    <w:rsid w:val="00517F2D"/>
    <w:rsid w:val="00523D82"/>
    <w:rsid w:val="0052497B"/>
    <w:rsid w:val="00527800"/>
    <w:rsid w:val="00541A00"/>
    <w:rsid w:val="005444B2"/>
    <w:rsid w:val="00552F31"/>
    <w:rsid w:val="00552F8B"/>
    <w:rsid w:val="00561C12"/>
    <w:rsid w:val="00561FE7"/>
    <w:rsid w:val="00566737"/>
    <w:rsid w:val="00567153"/>
    <w:rsid w:val="00575348"/>
    <w:rsid w:val="00575E4E"/>
    <w:rsid w:val="00581C93"/>
    <w:rsid w:val="005821E2"/>
    <w:rsid w:val="0058428C"/>
    <w:rsid w:val="005869C5"/>
    <w:rsid w:val="005924F5"/>
    <w:rsid w:val="00593F7B"/>
    <w:rsid w:val="005A34B8"/>
    <w:rsid w:val="005A3C81"/>
    <w:rsid w:val="005A5680"/>
    <w:rsid w:val="005A6639"/>
    <w:rsid w:val="005A6914"/>
    <w:rsid w:val="005B3FFE"/>
    <w:rsid w:val="005B4887"/>
    <w:rsid w:val="005C1519"/>
    <w:rsid w:val="005C1C4E"/>
    <w:rsid w:val="005C4994"/>
    <w:rsid w:val="005C4A16"/>
    <w:rsid w:val="005D68C6"/>
    <w:rsid w:val="005D7EE3"/>
    <w:rsid w:val="005E2049"/>
    <w:rsid w:val="005E2447"/>
    <w:rsid w:val="005E50DE"/>
    <w:rsid w:val="005E7569"/>
    <w:rsid w:val="005E76DA"/>
    <w:rsid w:val="005F38F7"/>
    <w:rsid w:val="005F7097"/>
    <w:rsid w:val="00601492"/>
    <w:rsid w:val="0060364A"/>
    <w:rsid w:val="006059D6"/>
    <w:rsid w:val="006074DC"/>
    <w:rsid w:val="00617843"/>
    <w:rsid w:val="00620F34"/>
    <w:rsid w:val="00624C1B"/>
    <w:rsid w:val="00625471"/>
    <w:rsid w:val="0062661D"/>
    <w:rsid w:val="00627853"/>
    <w:rsid w:val="006301C6"/>
    <w:rsid w:val="00632320"/>
    <w:rsid w:val="00632571"/>
    <w:rsid w:val="0063320F"/>
    <w:rsid w:val="00633DD0"/>
    <w:rsid w:val="00634D0C"/>
    <w:rsid w:val="0065148D"/>
    <w:rsid w:val="00652BCE"/>
    <w:rsid w:val="00652E29"/>
    <w:rsid w:val="006530AA"/>
    <w:rsid w:val="00653617"/>
    <w:rsid w:val="00670341"/>
    <w:rsid w:val="0067136B"/>
    <w:rsid w:val="00676E13"/>
    <w:rsid w:val="00687AE4"/>
    <w:rsid w:val="00691208"/>
    <w:rsid w:val="0069479D"/>
    <w:rsid w:val="006A23C4"/>
    <w:rsid w:val="006A2893"/>
    <w:rsid w:val="006A5CE3"/>
    <w:rsid w:val="006A702E"/>
    <w:rsid w:val="006B1751"/>
    <w:rsid w:val="006B235F"/>
    <w:rsid w:val="006B7A90"/>
    <w:rsid w:val="006C5F38"/>
    <w:rsid w:val="006D5986"/>
    <w:rsid w:val="006D7D5A"/>
    <w:rsid w:val="006E1EE0"/>
    <w:rsid w:val="006E4305"/>
    <w:rsid w:val="006E687D"/>
    <w:rsid w:val="006F05C7"/>
    <w:rsid w:val="006F2BE2"/>
    <w:rsid w:val="006F5763"/>
    <w:rsid w:val="00704BAB"/>
    <w:rsid w:val="007104D1"/>
    <w:rsid w:val="00710536"/>
    <w:rsid w:val="007135A6"/>
    <w:rsid w:val="007224B5"/>
    <w:rsid w:val="00726BD3"/>
    <w:rsid w:val="00730461"/>
    <w:rsid w:val="00733A73"/>
    <w:rsid w:val="00736D08"/>
    <w:rsid w:val="00741946"/>
    <w:rsid w:val="00746FF2"/>
    <w:rsid w:val="007479AE"/>
    <w:rsid w:val="00757335"/>
    <w:rsid w:val="00761133"/>
    <w:rsid w:val="00764E84"/>
    <w:rsid w:val="00772969"/>
    <w:rsid w:val="007762F8"/>
    <w:rsid w:val="00783520"/>
    <w:rsid w:val="00792F72"/>
    <w:rsid w:val="007A02D3"/>
    <w:rsid w:val="007A18B1"/>
    <w:rsid w:val="007B011E"/>
    <w:rsid w:val="007B0282"/>
    <w:rsid w:val="007B19A5"/>
    <w:rsid w:val="007C055A"/>
    <w:rsid w:val="007C1693"/>
    <w:rsid w:val="007D0E84"/>
    <w:rsid w:val="007D668E"/>
    <w:rsid w:val="007D681B"/>
    <w:rsid w:val="007E1D85"/>
    <w:rsid w:val="007E21C0"/>
    <w:rsid w:val="007F5541"/>
    <w:rsid w:val="00803517"/>
    <w:rsid w:val="00803965"/>
    <w:rsid w:val="00804A48"/>
    <w:rsid w:val="00806C50"/>
    <w:rsid w:val="008106A7"/>
    <w:rsid w:val="0081154A"/>
    <w:rsid w:val="00814DFC"/>
    <w:rsid w:val="00820AB2"/>
    <w:rsid w:val="00820B36"/>
    <w:rsid w:val="008227E1"/>
    <w:rsid w:val="00823062"/>
    <w:rsid w:val="0082627E"/>
    <w:rsid w:val="00826487"/>
    <w:rsid w:val="00827BB2"/>
    <w:rsid w:val="0083005B"/>
    <w:rsid w:val="008329DA"/>
    <w:rsid w:val="00832A7E"/>
    <w:rsid w:val="008330E7"/>
    <w:rsid w:val="008346E7"/>
    <w:rsid w:val="008353A4"/>
    <w:rsid w:val="00837D1A"/>
    <w:rsid w:val="008407EF"/>
    <w:rsid w:val="008418F5"/>
    <w:rsid w:val="008451C8"/>
    <w:rsid w:val="00847154"/>
    <w:rsid w:val="00853664"/>
    <w:rsid w:val="00854FD3"/>
    <w:rsid w:val="00862FA8"/>
    <w:rsid w:val="00864219"/>
    <w:rsid w:val="0086657B"/>
    <w:rsid w:val="00867637"/>
    <w:rsid w:val="0087104B"/>
    <w:rsid w:val="0087192A"/>
    <w:rsid w:val="00872D15"/>
    <w:rsid w:val="00876A3F"/>
    <w:rsid w:val="008832E5"/>
    <w:rsid w:val="00884D9B"/>
    <w:rsid w:val="008872AB"/>
    <w:rsid w:val="00891EB8"/>
    <w:rsid w:val="0089401D"/>
    <w:rsid w:val="0089476A"/>
    <w:rsid w:val="00897669"/>
    <w:rsid w:val="008A4C78"/>
    <w:rsid w:val="008A6432"/>
    <w:rsid w:val="008B2861"/>
    <w:rsid w:val="008C0181"/>
    <w:rsid w:val="008C511E"/>
    <w:rsid w:val="008C6434"/>
    <w:rsid w:val="008D0B8D"/>
    <w:rsid w:val="008D4451"/>
    <w:rsid w:val="008D62B7"/>
    <w:rsid w:val="008E19AE"/>
    <w:rsid w:val="008E3DC2"/>
    <w:rsid w:val="008E652D"/>
    <w:rsid w:val="008E6895"/>
    <w:rsid w:val="008F0721"/>
    <w:rsid w:val="008F5042"/>
    <w:rsid w:val="008F5337"/>
    <w:rsid w:val="00900B3C"/>
    <w:rsid w:val="00904FB5"/>
    <w:rsid w:val="0091136C"/>
    <w:rsid w:val="009128A3"/>
    <w:rsid w:val="0091563A"/>
    <w:rsid w:val="00920515"/>
    <w:rsid w:val="0092748E"/>
    <w:rsid w:val="00930D7D"/>
    <w:rsid w:val="00931F6A"/>
    <w:rsid w:val="00935628"/>
    <w:rsid w:val="00940376"/>
    <w:rsid w:val="009463E7"/>
    <w:rsid w:val="00950188"/>
    <w:rsid w:val="0095047E"/>
    <w:rsid w:val="00956101"/>
    <w:rsid w:val="0095747E"/>
    <w:rsid w:val="00962CD6"/>
    <w:rsid w:val="00971426"/>
    <w:rsid w:val="00974EE1"/>
    <w:rsid w:val="00980ED0"/>
    <w:rsid w:val="009856EF"/>
    <w:rsid w:val="00985916"/>
    <w:rsid w:val="00986783"/>
    <w:rsid w:val="00986914"/>
    <w:rsid w:val="00991B28"/>
    <w:rsid w:val="00993926"/>
    <w:rsid w:val="00993A60"/>
    <w:rsid w:val="009943FE"/>
    <w:rsid w:val="009966F2"/>
    <w:rsid w:val="0099797C"/>
    <w:rsid w:val="009B014E"/>
    <w:rsid w:val="009C15CE"/>
    <w:rsid w:val="009D0083"/>
    <w:rsid w:val="009D093F"/>
    <w:rsid w:val="009D3F3A"/>
    <w:rsid w:val="009D535F"/>
    <w:rsid w:val="009D67EC"/>
    <w:rsid w:val="009D71D5"/>
    <w:rsid w:val="009E0C3E"/>
    <w:rsid w:val="009E11D6"/>
    <w:rsid w:val="009E2887"/>
    <w:rsid w:val="009E5159"/>
    <w:rsid w:val="009E56D6"/>
    <w:rsid w:val="009E5CB9"/>
    <w:rsid w:val="009E69EE"/>
    <w:rsid w:val="009F07F5"/>
    <w:rsid w:val="009F31F2"/>
    <w:rsid w:val="009F45A5"/>
    <w:rsid w:val="009F49B3"/>
    <w:rsid w:val="009F5A85"/>
    <w:rsid w:val="009F72B0"/>
    <w:rsid w:val="00A01C2E"/>
    <w:rsid w:val="00A02BB2"/>
    <w:rsid w:val="00A04052"/>
    <w:rsid w:val="00A06BD4"/>
    <w:rsid w:val="00A0709E"/>
    <w:rsid w:val="00A07B7D"/>
    <w:rsid w:val="00A12563"/>
    <w:rsid w:val="00A24659"/>
    <w:rsid w:val="00A2498C"/>
    <w:rsid w:val="00A26BB4"/>
    <w:rsid w:val="00A300B9"/>
    <w:rsid w:val="00A31019"/>
    <w:rsid w:val="00A40F45"/>
    <w:rsid w:val="00A452A5"/>
    <w:rsid w:val="00A465A5"/>
    <w:rsid w:val="00A71348"/>
    <w:rsid w:val="00A74398"/>
    <w:rsid w:val="00A77C89"/>
    <w:rsid w:val="00A84EA1"/>
    <w:rsid w:val="00A85CCB"/>
    <w:rsid w:val="00AA5E2F"/>
    <w:rsid w:val="00AA7317"/>
    <w:rsid w:val="00AC1FAC"/>
    <w:rsid w:val="00AC2C0B"/>
    <w:rsid w:val="00AC4905"/>
    <w:rsid w:val="00AC7297"/>
    <w:rsid w:val="00AD43DB"/>
    <w:rsid w:val="00AD47B6"/>
    <w:rsid w:val="00AE7922"/>
    <w:rsid w:val="00AE7E74"/>
    <w:rsid w:val="00AE7FB6"/>
    <w:rsid w:val="00AF056B"/>
    <w:rsid w:val="00B01011"/>
    <w:rsid w:val="00B05BD1"/>
    <w:rsid w:val="00B10089"/>
    <w:rsid w:val="00B21CF0"/>
    <w:rsid w:val="00B22E50"/>
    <w:rsid w:val="00B23C17"/>
    <w:rsid w:val="00B33B72"/>
    <w:rsid w:val="00B36696"/>
    <w:rsid w:val="00B41C17"/>
    <w:rsid w:val="00B43218"/>
    <w:rsid w:val="00B46F30"/>
    <w:rsid w:val="00B57BC4"/>
    <w:rsid w:val="00B608C1"/>
    <w:rsid w:val="00B60D3D"/>
    <w:rsid w:val="00B61D95"/>
    <w:rsid w:val="00B63E6D"/>
    <w:rsid w:val="00B7231F"/>
    <w:rsid w:val="00B728A2"/>
    <w:rsid w:val="00B75CA9"/>
    <w:rsid w:val="00B86333"/>
    <w:rsid w:val="00B9018A"/>
    <w:rsid w:val="00B90A1E"/>
    <w:rsid w:val="00B9187F"/>
    <w:rsid w:val="00BA2BF3"/>
    <w:rsid w:val="00BA4E5C"/>
    <w:rsid w:val="00BB0377"/>
    <w:rsid w:val="00BB3050"/>
    <w:rsid w:val="00BB7831"/>
    <w:rsid w:val="00BC31BC"/>
    <w:rsid w:val="00BC6167"/>
    <w:rsid w:val="00BC6A01"/>
    <w:rsid w:val="00BD08FF"/>
    <w:rsid w:val="00BE4435"/>
    <w:rsid w:val="00BE6B71"/>
    <w:rsid w:val="00C073C5"/>
    <w:rsid w:val="00C07BB3"/>
    <w:rsid w:val="00C153F2"/>
    <w:rsid w:val="00C2000E"/>
    <w:rsid w:val="00C278E9"/>
    <w:rsid w:val="00C379C9"/>
    <w:rsid w:val="00C422B8"/>
    <w:rsid w:val="00C54CA0"/>
    <w:rsid w:val="00C566D6"/>
    <w:rsid w:val="00C610BD"/>
    <w:rsid w:val="00C62BF8"/>
    <w:rsid w:val="00C71E57"/>
    <w:rsid w:val="00C764D9"/>
    <w:rsid w:val="00C77910"/>
    <w:rsid w:val="00C839ED"/>
    <w:rsid w:val="00C84299"/>
    <w:rsid w:val="00C86CF9"/>
    <w:rsid w:val="00C92F14"/>
    <w:rsid w:val="00C94B98"/>
    <w:rsid w:val="00C950AE"/>
    <w:rsid w:val="00C97365"/>
    <w:rsid w:val="00CA123E"/>
    <w:rsid w:val="00CA4C1A"/>
    <w:rsid w:val="00CC08BA"/>
    <w:rsid w:val="00CC330A"/>
    <w:rsid w:val="00CC5727"/>
    <w:rsid w:val="00CC5C69"/>
    <w:rsid w:val="00CC7DBD"/>
    <w:rsid w:val="00CD6935"/>
    <w:rsid w:val="00CE3FDC"/>
    <w:rsid w:val="00CF03BB"/>
    <w:rsid w:val="00CF098A"/>
    <w:rsid w:val="00CF20C2"/>
    <w:rsid w:val="00CF3849"/>
    <w:rsid w:val="00CF7FC7"/>
    <w:rsid w:val="00D0233C"/>
    <w:rsid w:val="00D11462"/>
    <w:rsid w:val="00D14D61"/>
    <w:rsid w:val="00D22A47"/>
    <w:rsid w:val="00D23300"/>
    <w:rsid w:val="00D23D9B"/>
    <w:rsid w:val="00D275FC"/>
    <w:rsid w:val="00D30760"/>
    <w:rsid w:val="00D3279D"/>
    <w:rsid w:val="00D32C6B"/>
    <w:rsid w:val="00D3576E"/>
    <w:rsid w:val="00D371B6"/>
    <w:rsid w:val="00D43297"/>
    <w:rsid w:val="00D46B0B"/>
    <w:rsid w:val="00D55ED8"/>
    <w:rsid w:val="00D60C5A"/>
    <w:rsid w:val="00D70DB6"/>
    <w:rsid w:val="00D723BC"/>
    <w:rsid w:val="00D76048"/>
    <w:rsid w:val="00D82070"/>
    <w:rsid w:val="00D9094C"/>
    <w:rsid w:val="00D90E02"/>
    <w:rsid w:val="00D93C80"/>
    <w:rsid w:val="00D949C9"/>
    <w:rsid w:val="00D9686A"/>
    <w:rsid w:val="00D96A8F"/>
    <w:rsid w:val="00DA16F7"/>
    <w:rsid w:val="00DB192C"/>
    <w:rsid w:val="00DB406A"/>
    <w:rsid w:val="00DB7FB0"/>
    <w:rsid w:val="00DD26D1"/>
    <w:rsid w:val="00DD584C"/>
    <w:rsid w:val="00DD5E3A"/>
    <w:rsid w:val="00DE0903"/>
    <w:rsid w:val="00DE4FC7"/>
    <w:rsid w:val="00DE79C2"/>
    <w:rsid w:val="00DF11A7"/>
    <w:rsid w:val="00DF3381"/>
    <w:rsid w:val="00DF5D4A"/>
    <w:rsid w:val="00DF7D6E"/>
    <w:rsid w:val="00E026B0"/>
    <w:rsid w:val="00E056CF"/>
    <w:rsid w:val="00E211ED"/>
    <w:rsid w:val="00E271CB"/>
    <w:rsid w:val="00E301D0"/>
    <w:rsid w:val="00E317B2"/>
    <w:rsid w:val="00E33FE3"/>
    <w:rsid w:val="00E34FE3"/>
    <w:rsid w:val="00E55D6C"/>
    <w:rsid w:val="00E57396"/>
    <w:rsid w:val="00E60FBF"/>
    <w:rsid w:val="00E6686F"/>
    <w:rsid w:val="00E72D22"/>
    <w:rsid w:val="00E75FFF"/>
    <w:rsid w:val="00E81A1B"/>
    <w:rsid w:val="00E81A86"/>
    <w:rsid w:val="00E8607B"/>
    <w:rsid w:val="00E87430"/>
    <w:rsid w:val="00E91073"/>
    <w:rsid w:val="00E93583"/>
    <w:rsid w:val="00E973DB"/>
    <w:rsid w:val="00EA053E"/>
    <w:rsid w:val="00EA2F86"/>
    <w:rsid w:val="00EA303C"/>
    <w:rsid w:val="00EA6D39"/>
    <w:rsid w:val="00EB1D97"/>
    <w:rsid w:val="00EB32A3"/>
    <w:rsid w:val="00EB41C1"/>
    <w:rsid w:val="00EB64AB"/>
    <w:rsid w:val="00EB75B3"/>
    <w:rsid w:val="00EC480E"/>
    <w:rsid w:val="00EC4E42"/>
    <w:rsid w:val="00ED61B6"/>
    <w:rsid w:val="00EE04FB"/>
    <w:rsid w:val="00EE3D45"/>
    <w:rsid w:val="00EF019B"/>
    <w:rsid w:val="00EF4C53"/>
    <w:rsid w:val="00F006F1"/>
    <w:rsid w:val="00F05540"/>
    <w:rsid w:val="00F07B7B"/>
    <w:rsid w:val="00F10BE1"/>
    <w:rsid w:val="00F11360"/>
    <w:rsid w:val="00F23B95"/>
    <w:rsid w:val="00F266AD"/>
    <w:rsid w:val="00F32B75"/>
    <w:rsid w:val="00F32FD6"/>
    <w:rsid w:val="00F34699"/>
    <w:rsid w:val="00F37D5D"/>
    <w:rsid w:val="00F40388"/>
    <w:rsid w:val="00F42D3C"/>
    <w:rsid w:val="00F51E25"/>
    <w:rsid w:val="00F56F75"/>
    <w:rsid w:val="00F6012B"/>
    <w:rsid w:val="00F63389"/>
    <w:rsid w:val="00F665E0"/>
    <w:rsid w:val="00F73B86"/>
    <w:rsid w:val="00F742AF"/>
    <w:rsid w:val="00F80599"/>
    <w:rsid w:val="00F82539"/>
    <w:rsid w:val="00F86976"/>
    <w:rsid w:val="00F91977"/>
    <w:rsid w:val="00F94F96"/>
    <w:rsid w:val="00F97B57"/>
    <w:rsid w:val="00FA47C0"/>
    <w:rsid w:val="00FA4F7C"/>
    <w:rsid w:val="00FB0456"/>
    <w:rsid w:val="00FB2651"/>
    <w:rsid w:val="00FB2C10"/>
    <w:rsid w:val="00FB32B4"/>
    <w:rsid w:val="00FB47F4"/>
    <w:rsid w:val="00FC3625"/>
    <w:rsid w:val="00FC7407"/>
    <w:rsid w:val="00FC7EB9"/>
    <w:rsid w:val="00FD019E"/>
    <w:rsid w:val="00FD2B12"/>
    <w:rsid w:val="00FD2B9F"/>
    <w:rsid w:val="00FD6FA9"/>
    <w:rsid w:val="00FD745F"/>
    <w:rsid w:val="00FF4A05"/>
    <w:rsid w:val="00FF5FAF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628B2"/>
  <w15:docId w15:val="{76E53BDC-6F30-4295-B633-AEDE88C3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0073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uiPriority w:val="1"/>
    <w:qFormat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1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50">
    <w:name w:val="Заголовок 5 Знак"/>
    <w:link w:val="5"/>
    <w:uiPriority w:val="9"/>
    <w:rsid w:val="00100731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s0">
    <w:name w:val="s0"/>
    <w:rsid w:val="001F3F3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FB2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3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2B75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F32B75"/>
  </w:style>
  <w:style w:type="table" w:styleId="afa">
    <w:name w:val="Table Grid"/>
    <w:basedOn w:val="a1"/>
    <w:uiPriority w:val="59"/>
    <w:rsid w:val="00EF0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 + Полужирный"/>
    <w:rsid w:val="000362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table" w:customStyle="1" w:styleId="TableNormal">
    <w:name w:val="Table Normal"/>
    <w:uiPriority w:val="2"/>
    <w:semiHidden/>
    <w:unhideWhenUsed/>
    <w:qFormat/>
    <w:rsid w:val="00187B7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c">
    <w:name w:val="Знак Знак"/>
    <w:basedOn w:val="a"/>
    <w:autoRedefine/>
    <w:rsid w:val="009E11D6"/>
    <w:pPr>
      <w:spacing w:after="160" w:line="360" w:lineRule="auto"/>
      <w:jc w:val="center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rugsafety@evolet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ey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45E30-B0BD-4F1D-B77A-38FCAC94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3295</Words>
  <Characters>18782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22033</CharactersWithSpaces>
  <SharedDoc>false</SharedDoc>
  <HLinks>
    <vt:vector size="18" baseType="variant"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983101</vt:i4>
      </vt:variant>
      <vt:variant>
        <vt:i4>6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Гульбаршин Н. Ержигитова</cp:lastModifiedBy>
  <cp:revision>2</cp:revision>
  <cp:lastPrinted>2018-03-22T06:08:00Z</cp:lastPrinted>
  <dcterms:created xsi:type="dcterms:W3CDTF">2026-03-04T03:53:00Z</dcterms:created>
  <dcterms:modified xsi:type="dcterms:W3CDTF">2026-03-04T03:53:00Z</dcterms:modified>
</cp:coreProperties>
</file>